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100" w:lineRule="exact"/>
        <w:jc w:val="distribute"/>
        <w:rPr>
          <w:rFonts w:eastAsia="方正小标宋简体"/>
          <w:color w:val="FF0000"/>
          <w:w w:val="96"/>
          <w:sz w:val="90"/>
          <w:szCs w:val="90"/>
        </w:rPr>
      </w:pPr>
      <w:bookmarkStart w:id="0" w:name="_GoBack"/>
      <w:bookmarkEnd w:id="0"/>
      <w:r>
        <w:rPr>
          <w:rFonts w:hint="eastAsia" w:eastAsia="方正小标宋简体" w:cs="方正小标宋简体"/>
          <w:color w:val="FF0000"/>
          <w:w w:val="96"/>
          <w:sz w:val="90"/>
          <w:szCs w:val="90"/>
        </w:rPr>
        <w:t>中共南通市委组织部</w:t>
      </w:r>
    </w:p>
    <w:p>
      <w:pPr>
        <w:pStyle w:val="7"/>
        <w:spacing w:line="1100" w:lineRule="exact"/>
        <w:rPr>
          <w:rFonts w:ascii="Times New Roman" w:cs="Times New Roman"/>
          <w:spacing w:val="0"/>
          <w:w w:val="75"/>
          <w:sz w:val="90"/>
          <w:szCs w:val="90"/>
        </w:rPr>
      </w:pPr>
      <w:r>
        <w:rPr>
          <w:rFonts w:hint="eastAsia" w:ascii="Times New Roman"/>
          <w:spacing w:val="0"/>
          <w:w w:val="75"/>
          <w:sz w:val="90"/>
          <w:szCs w:val="90"/>
        </w:rPr>
        <w:t>南通市人力资源和社会保障局</w:t>
      </w:r>
    </w:p>
    <w:p>
      <w:pPr>
        <w:spacing w:line="1100" w:lineRule="exact"/>
        <w:jc w:val="distribute"/>
        <w:rPr>
          <w:rFonts w:eastAsia="方正小标宋简体"/>
          <w:color w:val="FF0000"/>
          <w:w w:val="96"/>
          <w:sz w:val="90"/>
          <w:szCs w:val="90"/>
        </w:rPr>
      </w:pPr>
      <w:r>
        <w:rPr>
          <w:rFonts w:hint="eastAsia" w:eastAsia="方正小标宋简体" w:cs="方正小标宋简体"/>
          <w:color w:val="FF0000"/>
          <w:w w:val="96"/>
          <w:sz w:val="90"/>
          <w:szCs w:val="90"/>
        </w:rPr>
        <w:t>南通市科学技术局</w:t>
      </w:r>
    </w:p>
    <w:p>
      <w:pPr>
        <w:spacing w:line="1100" w:lineRule="exact"/>
        <w:jc w:val="distribute"/>
        <w:rPr>
          <w:rFonts w:eastAsia="方正小标宋简体"/>
          <w:color w:val="FF0000"/>
          <w:w w:val="96"/>
          <w:sz w:val="90"/>
          <w:szCs w:val="90"/>
        </w:rPr>
      </w:pPr>
      <w:r>
        <w:rPr>
          <w:rFonts w:hint="eastAsia" w:eastAsia="方正小标宋简体" w:cs="方正小标宋简体"/>
          <w:color w:val="FF0000"/>
          <w:w w:val="96"/>
          <w:sz w:val="90"/>
          <w:szCs w:val="90"/>
        </w:rPr>
        <w:t>南通市财政局</w:t>
      </w:r>
    </w:p>
    <w:p>
      <w:pPr>
        <w:spacing w:line="1100" w:lineRule="exact"/>
        <w:jc w:val="distribute"/>
        <w:rPr>
          <w:rFonts w:eastAsia="方正小标宋简体"/>
          <w:color w:val="FF0000"/>
          <w:w w:val="96"/>
          <w:sz w:val="90"/>
          <w:szCs w:val="90"/>
        </w:rPr>
      </w:pPr>
      <w:r>
        <w:rPr>
          <w:rFonts w:hint="eastAsia" w:eastAsia="方正小标宋简体" w:cs="方正小标宋简体"/>
          <w:color w:val="FF0000"/>
          <w:w w:val="96"/>
          <w:sz w:val="90"/>
          <w:szCs w:val="90"/>
        </w:rPr>
        <w:t>南通市科学技术协会</w:t>
      </w:r>
    </w:p>
    <w:p>
      <w:pPr>
        <w:spacing w:line="200" w:lineRule="exact"/>
        <w:rPr>
          <w:rFonts w:eastAsia="黑体"/>
          <w:sz w:val="32"/>
          <w:szCs w:val="32"/>
        </w:rPr>
      </w:pPr>
    </w:p>
    <w:p>
      <w:pPr>
        <w:spacing w:line="440" w:lineRule="exact"/>
        <w:rPr>
          <w:rFonts w:eastAsia="黑体"/>
          <w:sz w:val="32"/>
          <w:szCs w:val="32"/>
        </w:rPr>
      </w:pPr>
    </w:p>
    <w:p>
      <w:pPr>
        <w:spacing w:line="590" w:lineRule="exact"/>
        <w:jc w:val="center"/>
        <w:rPr>
          <w:rFonts w:eastAsia="方正仿宋_GBK"/>
          <w:sz w:val="32"/>
          <w:szCs w:val="32"/>
        </w:rPr>
      </w:pPr>
      <w:r>
        <w:rPr>
          <w:rFonts w:hint="eastAsia" w:eastAsia="方正仿宋_GBK" w:cs="方正仿宋_GBK"/>
          <w:sz w:val="32"/>
          <w:szCs w:val="32"/>
        </w:rPr>
        <w:t>通科协〔</w:t>
      </w:r>
      <w:r>
        <w:rPr>
          <w:rFonts w:eastAsia="方正仿宋_GBK"/>
          <w:sz w:val="32"/>
          <w:szCs w:val="32"/>
        </w:rPr>
        <w:t>2020</w:t>
      </w:r>
      <w:r>
        <w:rPr>
          <w:rFonts w:hint="eastAsia" w:eastAsia="方正仿宋_GBK" w:cs="方正仿宋_GBK"/>
          <w:sz w:val="32"/>
          <w:szCs w:val="32"/>
        </w:rPr>
        <w:t>〕</w:t>
      </w:r>
      <w:r>
        <w:rPr>
          <w:rFonts w:eastAsia="方正仿宋_GBK"/>
          <w:sz w:val="32"/>
          <w:szCs w:val="32"/>
        </w:rPr>
        <w:t>21</w:t>
      </w:r>
      <w:r>
        <w:rPr>
          <w:rFonts w:hint="eastAsia" w:eastAsia="方正仿宋_GBK" w:cs="方正仿宋_GBK"/>
          <w:sz w:val="32"/>
          <w:szCs w:val="32"/>
        </w:rPr>
        <w:t>号</w:t>
      </w:r>
    </w:p>
    <w:p>
      <w:pPr>
        <w:spacing w:line="590" w:lineRule="exact"/>
        <w:rPr>
          <w:rFonts w:eastAsia="方正仿宋_GBK"/>
          <w:sz w:val="32"/>
          <w:szCs w:val="32"/>
        </w:rPr>
      </w:pPr>
      <w:r>
        <mc:AlternateContent>
          <mc:Choice Requires="wps">
            <w:drawing>
              <wp:anchor distT="0" distB="0" distL="114300" distR="114300" simplePos="0" relativeHeight="1024" behindDoc="0" locked="0" layoutInCell="1" allowOverlap="1">
                <wp:simplePos x="0" y="0"/>
                <wp:positionH relativeFrom="column">
                  <wp:posOffset>0</wp:posOffset>
                </wp:positionH>
                <wp:positionV relativeFrom="paragraph">
                  <wp:posOffset>118110</wp:posOffset>
                </wp:positionV>
                <wp:extent cx="5600700" cy="0"/>
                <wp:effectExtent l="0" t="10795" r="0" b="17780"/>
                <wp:wrapNone/>
                <wp:docPr id="1" name="Line 2"/>
                <wp:cNvGraphicFramePr/>
                <a:graphic xmlns:a="http://schemas.openxmlformats.org/drawingml/2006/main">
                  <a:graphicData uri="http://schemas.microsoft.com/office/word/2010/wordprocessingShape">
                    <wps:wsp>
                      <wps:cNvSpPr/>
                      <wps:spPr>
                        <a:xfrm>
                          <a:off x="0" y="0"/>
                          <a:ext cx="5600700"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Line 2" o:spid="_x0000_s1026" o:spt="20" style="position:absolute;left:0pt;margin-left:0pt;margin-top:9.3pt;height:0pt;width:441pt;z-index:1024;mso-width-relative:page;mso-height-relative:page;" filled="f" stroked="t" coordsize="21600,21600" o:gfxdata="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epWgtMAAAAGAQAADwAAAAAAAAABACAAAAAiAAAAZHJzL2Rvd25yZXYueG1sUEsB&#10;AhQAFAAAAAgAh07iQARO+m3BAQAAjAMAAA4AAAAAAAAAAQAgAAAAIgEAAGRycy9lMm9Eb2MueG1s&#10;UEsFBgAAAAAGAAYAWQEAAFUFAAAAAA==&#10;">
                <v:fill on="f" focussize="0,0"/>
                <v:stroke weight="1.75pt" color="#FF0000" joinstyle="round"/>
                <v:imagedata o:title=""/>
                <o:lock v:ext="edit" aspectratio="f"/>
              </v:line>
            </w:pict>
          </mc:Fallback>
        </mc:AlternateContent>
      </w:r>
    </w:p>
    <w:p>
      <w:pPr>
        <w:spacing w:line="440" w:lineRule="exact"/>
        <w:rPr>
          <w:rFonts w:eastAsia="方正仿宋_GBK"/>
          <w:sz w:val="32"/>
          <w:szCs w:val="32"/>
        </w:rPr>
      </w:pPr>
    </w:p>
    <w:p>
      <w:pPr>
        <w:spacing w:line="590" w:lineRule="exact"/>
        <w:jc w:val="center"/>
        <w:rPr>
          <w:rFonts w:eastAsia="方正小标宋_GBK"/>
          <w:sz w:val="44"/>
          <w:szCs w:val="44"/>
        </w:rPr>
      </w:pPr>
      <w:r>
        <w:rPr>
          <w:rFonts w:hint="eastAsia" w:eastAsia="方正小标宋_GBK" w:cs="方正小标宋_GBK"/>
          <w:sz w:val="44"/>
          <w:szCs w:val="44"/>
        </w:rPr>
        <w:t>关于开展第十届南通市优秀科技工作者候选人推荐与认定工作的通知</w:t>
      </w:r>
    </w:p>
    <w:p>
      <w:pPr>
        <w:pStyle w:val="2"/>
        <w:spacing w:before="0" w:line="520" w:lineRule="exact"/>
        <w:ind w:firstLine="640" w:firstLineChars="200"/>
        <w:rPr>
          <w:rFonts w:eastAsia="方正仿宋_GBK"/>
          <w:sz w:val="32"/>
          <w:szCs w:val="32"/>
        </w:rPr>
      </w:pPr>
    </w:p>
    <w:p>
      <w:pPr>
        <w:pStyle w:val="2"/>
        <w:spacing w:before="0" w:line="590" w:lineRule="exact"/>
        <w:rPr>
          <w:rFonts w:eastAsia="方正仿宋_GBK"/>
          <w:sz w:val="32"/>
          <w:szCs w:val="32"/>
        </w:rPr>
      </w:pPr>
      <w:r>
        <w:rPr>
          <w:rFonts w:hint="eastAsia" w:eastAsia="方正仿宋_GBK" w:cs="方正仿宋_GBK"/>
          <w:sz w:val="32"/>
          <w:szCs w:val="32"/>
        </w:rPr>
        <w:t>各县（市）区委组织部，各县（市）人社局、科技局、财政局、科协，市各直属单位，各市级学（协、研究）会，各高校科协，各有关单位：</w:t>
      </w:r>
    </w:p>
    <w:p>
      <w:pPr>
        <w:spacing w:line="590" w:lineRule="exact"/>
        <w:ind w:firstLine="640" w:firstLineChars="200"/>
        <w:rPr>
          <w:rFonts w:eastAsia="方正仿宋_GBK"/>
          <w:sz w:val="32"/>
          <w:szCs w:val="32"/>
        </w:rPr>
      </w:pPr>
      <w:r>
        <w:rPr>
          <w:rFonts w:hint="eastAsia" w:eastAsia="方正仿宋_GBK" w:cs="方正仿宋_GBK"/>
          <w:sz w:val="32"/>
          <w:szCs w:val="32"/>
        </w:rPr>
        <w:t>为深入贯彻习近平新时代中国特色社会主义思想，大力实</w:t>
      </w:r>
    </w:p>
    <w:p>
      <w:pPr>
        <w:spacing w:line="590" w:lineRule="exact"/>
        <w:rPr>
          <w:rFonts w:eastAsia="方正仿宋_GBK"/>
          <w:sz w:val="32"/>
          <w:szCs w:val="32"/>
        </w:rPr>
      </w:pPr>
      <w:r>
        <w:rPr>
          <w:rFonts w:hint="eastAsia" w:eastAsia="方正仿宋_GBK" w:cs="方正仿宋_GBK"/>
          <w:sz w:val="32"/>
          <w:szCs w:val="32"/>
        </w:rPr>
        <w:t>施创新驱动发展战略和人才强市战略，贯彻落实省人才工作“五坚持五提升”和市人才工作“五个升级版”的具体要求</w:t>
      </w:r>
      <w:r>
        <w:rPr>
          <w:rFonts w:eastAsia="方正仿宋_GBK"/>
          <w:sz w:val="32"/>
          <w:szCs w:val="32"/>
        </w:rPr>
        <w:t>,</w:t>
      </w:r>
      <w:r>
        <w:rPr>
          <w:rFonts w:hint="eastAsia" w:eastAsia="方正仿宋_GBK" w:cs="方正仿宋_GBK"/>
          <w:sz w:val="32"/>
          <w:szCs w:val="32"/>
        </w:rPr>
        <w:t>在全市营造尊重知识、尊重人才的良好社会氛围</w:t>
      </w:r>
      <w:r>
        <w:rPr>
          <w:rFonts w:eastAsia="方正仿宋_GBK"/>
          <w:sz w:val="32"/>
          <w:szCs w:val="32"/>
        </w:rPr>
        <w:t>,</w:t>
      </w:r>
      <w:r>
        <w:rPr>
          <w:rFonts w:hint="eastAsia" w:eastAsia="方正仿宋_GBK" w:cs="方正仿宋_GBK"/>
          <w:sz w:val="32"/>
          <w:szCs w:val="32"/>
        </w:rPr>
        <w:t>为南通高质量发展提供坚实的人才智力支撑。经研究，决定开展第十届南通市优秀科技工作者候选人推荐与认定工作，现将有关事项通知如下：</w:t>
      </w:r>
      <w:r>
        <w:rPr>
          <w:rFonts w:eastAsia="方正仿宋_GBK"/>
          <w:sz w:val="32"/>
          <w:szCs w:val="32"/>
        </w:rPr>
        <w:t xml:space="preserve"> </w:t>
      </w:r>
    </w:p>
    <w:p>
      <w:pPr>
        <w:spacing w:line="590" w:lineRule="exact"/>
        <w:ind w:firstLine="640" w:firstLineChars="200"/>
        <w:rPr>
          <w:rFonts w:eastAsia="黑体"/>
          <w:sz w:val="32"/>
          <w:szCs w:val="32"/>
        </w:rPr>
      </w:pPr>
      <w:r>
        <w:rPr>
          <w:rFonts w:hint="eastAsia" w:eastAsia="黑体" w:cs="黑体"/>
          <w:sz w:val="32"/>
          <w:szCs w:val="32"/>
        </w:rPr>
        <w:t>一、候选人应具备的条件</w:t>
      </w:r>
    </w:p>
    <w:p>
      <w:pPr>
        <w:spacing w:line="590" w:lineRule="exact"/>
        <w:ind w:firstLine="640" w:firstLineChars="200"/>
        <w:rPr>
          <w:rFonts w:eastAsia="方正仿宋_GBK"/>
          <w:sz w:val="32"/>
          <w:szCs w:val="32"/>
        </w:rPr>
      </w:pPr>
      <w:r>
        <w:rPr>
          <w:rFonts w:hint="eastAsia" w:eastAsia="方正仿宋_GBK" w:cs="方正仿宋_GBK"/>
          <w:sz w:val="32"/>
          <w:szCs w:val="32"/>
        </w:rPr>
        <w:t>本届认定人数</w:t>
      </w:r>
      <w:r>
        <w:rPr>
          <w:rFonts w:eastAsia="方正仿宋_GBK"/>
          <w:sz w:val="32"/>
          <w:szCs w:val="32"/>
        </w:rPr>
        <w:t>20</w:t>
      </w:r>
      <w:r>
        <w:rPr>
          <w:rFonts w:hint="eastAsia" w:eastAsia="方正仿宋_GBK" w:cs="方正仿宋_GBK"/>
          <w:sz w:val="32"/>
          <w:szCs w:val="32"/>
        </w:rPr>
        <w:t>名。往届获奖者不重复授奖。推荐人选应具备的条件：</w:t>
      </w:r>
    </w:p>
    <w:p>
      <w:pPr>
        <w:spacing w:line="590" w:lineRule="exact"/>
        <w:ind w:firstLine="640" w:firstLineChars="200"/>
        <w:rPr>
          <w:rFonts w:eastAsia="方正仿宋_GBK"/>
          <w:sz w:val="32"/>
          <w:szCs w:val="32"/>
        </w:rPr>
      </w:pPr>
      <w:r>
        <w:rPr>
          <w:rFonts w:hint="eastAsia" w:eastAsia="方正仿宋_GBK" w:cs="方正仿宋_GBK"/>
          <w:kern w:val="0"/>
          <w:sz w:val="32"/>
          <w:szCs w:val="32"/>
        </w:rPr>
        <w:t>（一）拥护党的路线、方针和政策，热爱祖国，遵纪守法，具有“献身、创新、求实、协作”的科学精神，</w:t>
      </w:r>
      <w:r>
        <w:rPr>
          <w:rFonts w:hint="eastAsia" w:eastAsia="方正仿宋_GBK" w:cs="方正仿宋_GBK"/>
          <w:sz w:val="32"/>
          <w:szCs w:val="32"/>
        </w:rPr>
        <w:t>自觉践行社会主义核心价值观，品行端正，坚持科学精神，恪守科学道德，在本行业、本领域具有良好声誉，在同行中堪称楷模。</w:t>
      </w:r>
    </w:p>
    <w:p>
      <w:pPr>
        <w:spacing w:line="590" w:lineRule="exact"/>
        <w:ind w:firstLine="640" w:firstLineChars="200"/>
        <w:rPr>
          <w:rFonts w:eastAsia="方正仿宋_GBK"/>
          <w:sz w:val="32"/>
          <w:szCs w:val="32"/>
        </w:rPr>
      </w:pPr>
      <w:r>
        <w:rPr>
          <w:rFonts w:hint="eastAsia" w:eastAsia="方正仿宋_GBK" w:cs="方正仿宋_GBK"/>
          <w:kern w:val="0"/>
          <w:sz w:val="32"/>
          <w:szCs w:val="32"/>
        </w:rPr>
        <w:t>（二）</w:t>
      </w:r>
      <w:r>
        <w:rPr>
          <w:rFonts w:hint="eastAsia" w:eastAsia="方正仿宋_GBK" w:cs="方正仿宋_GBK"/>
          <w:sz w:val="32"/>
          <w:szCs w:val="32"/>
        </w:rPr>
        <w:t>深入实施创新驱动发展战略，大力推进大众创业、万众创新，为创新型城市建设作出突出贡献；在科学研究、技术开发、科技成果转化、科技人才培养、科技创新决策咨询、科技普及与传播等方面取得创新性成果，产生了良好的经济效益或社会效益。</w:t>
      </w:r>
    </w:p>
    <w:p>
      <w:pPr>
        <w:spacing w:line="590" w:lineRule="exact"/>
        <w:ind w:firstLine="640" w:firstLineChars="200"/>
        <w:rPr>
          <w:rFonts w:eastAsia="方正仿宋_GBK"/>
          <w:sz w:val="32"/>
          <w:szCs w:val="32"/>
        </w:rPr>
      </w:pPr>
      <w:r>
        <w:rPr>
          <w:rFonts w:hint="eastAsia" w:eastAsia="方正仿宋_GBK" w:cs="方正仿宋_GBK"/>
          <w:sz w:val="32"/>
          <w:szCs w:val="32"/>
        </w:rPr>
        <w:t>（三）工作在科研生产一线，先进事迹生动感人，有广泛的社会基础，为群众所公认。</w:t>
      </w:r>
      <w:r>
        <w:rPr>
          <w:rFonts w:eastAsia="方正仿宋_GBK"/>
          <w:sz w:val="32"/>
          <w:szCs w:val="32"/>
        </w:rPr>
        <w:t xml:space="preserve"> </w:t>
      </w:r>
    </w:p>
    <w:p>
      <w:pPr>
        <w:spacing w:line="590" w:lineRule="exact"/>
        <w:ind w:firstLine="640" w:firstLineChars="200"/>
        <w:rPr>
          <w:rFonts w:eastAsia="方正仿宋_GBK"/>
          <w:kern w:val="0"/>
          <w:sz w:val="32"/>
          <w:szCs w:val="32"/>
        </w:rPr>
      </w:pPr>
      <w:r>
        <w:rPr>
          <w:rFonts w:hint="eastAsia" w:eastAsia="黑体" w:cs="黑体"/>
          <w:sz w:val="32"/>
          <w:szCs w:val="32"/>
        </w:rPr>
        <w:t>二、推荐和认定工作程序</w:t>
      </w:r>
    </w:p>
    <w:p>
      <w:pPr>
        <w:spacing w:line="590" w:lineRule="exact"/>
        <w:ind w:firstLine="640" w:firstLineChars="200"/>
        <w:rPr>
          <w:rFonts w:eastAsia="方正仿宋_GBK"/>
          <w:sz w:val="32"/>
          <w:szCs w:val="32"/>
        </w:rPr>
      </w:pPr>
      <w:r>
        <w:rPr>
          <w:rFonts w:eastAsia="方正楷体_GBK"/>
          <w:sz w:val="32"/>
          <w:szCs w:val="32"/>
        </w:rPr>
        <w:t xml:space="preserve">1. </w:t>
      </w:r>
      <w:r>
        <w:rPr>
          <w:rFonts w:hint="eastAsia" w:eastAsia="方正楷体_GBK" w:cs="方正楷体_GBK"/>
          <w:sz w:val="32"/>
          <w:szCs w:val="32"/>
        </w:rPr>
        <w:t>组织推荐。</w:t>
      </w:r>
      <w:r>
        <w:rPr>
          <w:rFonts w:hint="eastAsia" w:eastAsia="方正仿宋_GBK" w:cs="方正仿宋_GBK"/>
          <w:sz w:val="32"/>
          <w:szCs w:val="32"/>
        </w:rPr>
        <w:t>各县（市）区委组织部、县（市）区人社局、科技局、财政局、科协共同推荐本地区的候选人</w:t>
      </w:r>
      <w:r>
        <w:rPr>
          <w:rFonts w:eastAsia="方正仿宋_GBK"/>
          <w:sz w:val="32"/>
          <w:szCs w:val="32"/>
        </w:rPr>
        <w:t>2-3</w:t>
      </w:r>
      <w:r>
        <w:rPr>
          <w:rFonts w:hint="eastAsia" w:eastAsia="方正仿宋_GBK" w:cs="方正仿宋_GBK"/>
          <w:sz w:val="32"/>
          <w:szCs w:val="32"/>
        </w:rPr>
        <w:t>名；市科协所属各市级学（协、研究）会可单独或与相关部门联合推荐本学科领域候选人</w:t>
      </w:r>
      <w:r>
        <w:rPr>
          <w:rFonts w:eastAsia="方正仿宋_GBK"/>
          <w:sz w:val="32"/>
          <w:szCs w:val="32"/>
        </w:rPr>
        <w:t xml:space="preserve">1-2 </w:t>
      </w:r>
      <w:r>
        <w:rPr>
          <w:rFonts w:hint="eastAsia" w:eastAsia="方正仿宋_GBK" w:cs="方正仿宋_GBK"/>
          <w:sz w:val="32"/>
          <w:szCs w:val="32"/>
        </w:rPr>
        <w:t>名；各高校科协可推荐本校候选人</w:t>
      </w:r>
      <w:r>
        <w:rPr>
          <w:rFonts w:eastAsia="方正仿宋_GBK"/>
          <w:sz w:val="32"/>
          <w:szCs w:val="32"/>
        </w:rPr>
        <w:t>1-2</w:t>
      </w:r>
      <w:r>
        <w:rPr>
          <w:rFonts w:hint="eastAsia" w:eastAsia="方正仿宋_GBK" w:cs="方正仿宋_GBK"/>
          <w:sz w:val="32"/>
          <w:szCs w:val="32"/>
        </w:rPr>
        <w:t>名。</w:t>
      </w:r>
    </w:p>
    <w:p>
      <w:pPr>
        <w:spacing w:line="590" w:lineRule="exact"/>
        <w:ind w:firstLine="640" w:firstLineChars="200"/>
        <w:rPr>
          <w:rFonts w:eastAsia="方正仿宋_GBK"/>
          <w:sz w:val="32"/>
          <w:szCs w:val="32"/>
        </w:rPr>
      </w:pPr>
      <w:r>
        <w:rPr>
          <w:rFonts w:eastAsia="方正楷体_GBK"/>
          <w:sz w:val="32"/>
          <w:szCs w:val="32"/>
        </w:rPr>
        <w:t xml:space="preserve">2. </w:t>
      </w:r>
      <w:r>
        <w:rPr>
          <w:rFonts w:hint="eastAsia" w:eastAsia="方正楷体_GBK" w:cs="方正楷体_GBK"/>
          <w:sz w:val="32"/>
          <w:szCs w:val="32"/>
        </w:rPr>
        <w:t>学科组评议。</w:t>
      </w:r>
      <w:r>
        <w:rPr>
          <w:rFonts w:hint="eastAsia" w:eastAsia="方正仿宋_GBK" w:cs="方正仿宋_GBK"/>
          <w:sz w:val="32"/>
          <w:szCs w:val="32"/>
        </w:rPr>
        <w:t>市委组织部、市人社局、科技局、财政局、科协共同成立市优秀科技工作者评议组织工作委员会，聘请有关专家组成学科评议组，按评选对象学科领域分组评议。</w:t>
      </w:r>
    </w:p>
    <w:p>
      <w:pPr>
        <w:spacing w:line="590" w:lineRule="exact"/>
        <w:ind w:firstLine="640" w:firstLineChars="200"/>
        <w:rPr>
          <w:rFonts w:eastAsia="方正仿宋_GBK"/>
          <w:sz w:val="32"/>
          <w:szCs w:val="32"/>
        </w:rPr>
      </w:pPr>
      <w:r>
        <w:rPr>
          <w:rFonts w:eastAsia="方正楷体_GBK"/>
          <w:sz w:val="32"/>
          <w:szCs w:val="32"/>
        </w:rPr>
        <w:t xml:space="preserve">3. </w:t>
      </w:r>
      <w:r>
        <w:rPr>
          <w:rFonts w:hint="eastAsia" w:eastAsia="方正楷体_GBK" w:cs="方正楷体_GBK"/>
          <w:sz w:val="32"/>
          <w:szCs w:val="32"/>
        </w:rPr>
        <w:t>社会公示。</w:t>
      </w:r>
      <w:r>
        <w:rPr>
          <w:rFonts w:hint="eastAsia" w:eastAsia="方正仿宋_GBK" w:cs="方正仿宋_GBK"/>
          <w:sz w:val="32"/>
          <w:szCs w:val="32"/>
        </w:rPr>
        <w:t>拟认定对象经市优秀科技工作者评议组织工作委员会审定后向社会公示。</w:t>
      </w:r>
    </w:p>
    <w:p>
      <w:pPr>
        <w:spacing w:line="590" w:lineRule="exact"/>
        <w:ind w:firstLine="640" w:firstLineChars="200"/>
        <w:rPr>
          <w:rFonts w:eastAsia="方正仿宋_GBK"/>
          <w:spacing w:val="-6"/>
          <w:sz w:val="32"/>
          <w:szCs w:val="32"/>
        </w:rPr>
      </w:pPr>
      <w:r>
        <w:rPr>
          <w:rFonts w:eastAsia="方正楷体_GBK"/>
          <w:sz w:val="32"/>
          <w:szCs w:val="32"/>
        </w:rPr>
        <w:t xml:space="preserve">4. </w:t>
      </w:r>
      <w:r>
        <w:rPr>
          <w:rFonts w:hint="eastAsia" w:eastAsia="方正楷体_GBK" w:cs="方正楷体_GBK"/>
          <w:sz w:val="32"/>
          <w:szCs w:val="32"/>
        </w:rPr>
        <w:t>确定认定对象。</w:t>
      </w:r>
      <w:r>
        <w:rPr>
          <w:rFonts w:hint="eastAsia" w:eastAsia="方正仿宋_GBK" w:cs="方正仿宋_GBK"/>
          <w:spacing w:val="-6"/>
          <w:sz w:val="32"/>
          <w:szCs w:val="32"/>
        </w:rPr>
        <w:t>根据公示情况和处理结果，确定认定对象。</w:t>
      </w:r>
    </w:p>
    <w:p>
      <w:pPr>
        <w:spacing w:line="590" w:lineRule="exact"/>
        <w:ind w:firstLine="640" w:firstLineChars="200"/>
        <w:rPr>
          <w:rFonts w:eastAsia="方正仿宋_GBK"/>
          <w:spacing w:val="-6"/>
          <w:sz w:val="32"/>
          <w:szCs w:val="32"/>
        </w:rPr>
      </w:pPr>
      <w:r>
        <w:rPr>
          <w:rFonts w:eastAsia="方正楷体_GBK"/>
          <w:sz w:val="32"/>
          <w:szCs w:val="32"/>
        </w:rPr>
        <w:t xml:space="preserve">5. </w:t>
      </w:r>
      <w:r>
        <w:rPr>
          <w:rFonts w:hint="eastAsia" w:eastAsia="方正楷体_GBK" w:cs="方正楷体_GBK"/>
          <w:sz w:val="32"/>
          <w:szCs w:val="32"/>
        </w:rPr>
        <w:t>认定奖励。</w:t>
      </w:r>
      <w:r>
        <w:rPr>
          <w:rFonts w:hint="eastAsia" w:eastAsia="方正仿宋_GBK" w:cs="方正仿宋_GBK"/>
          <w:spacing w:val="-6"/>
          <w:sz w:val="32"/>
          <w:szCs w:val="32"/>
        </w:rPr>
        <w:t>市优秀科技工作者奖以精神奖励为主，无物质奖励。</w:t>
      </w:r>
      <w:r>
        <w:rPr>
          <w:rFonts w:hint="eastAsia" w:eastAsia="方正仿宋_GBK" w:cs="方正仿宋_GBK"/>
          <w:sz w:val="32"/>
          <w:szCs w:val="32"/>
        </w:rPr>
        <w:t>市委组织部、市人社局、科技局、财政局、科协</w:t>
      </w:r>
      <w:r>
        <w:rPr>
          <w:rFonts w:hint="eastAsia" w:eastAsia="方正仿宋_GBK" w:cs="方正仿宋_GBK"/>
          <w:spacing w:val="-6"/>
          <w:sz w:val="32"/>
          <w:szCs w:val="32"/>
        </w:rPr>
        <w:t>共同颁发认定证书，并下发认定文件，通报各推荐单位和获奖者所在单位。</w:t>
      </w:r>
    </w:p>
    <w:p>
      <w:pPr>
        <w:spacing w:line="590" w:lineRule="exact"/>
        <w:ind w:firstLine="640" w:firstLineChars="200"/>
        <w:rPr>
          <w:rFonts w:eastAsia="黑体"/>
          <w:sz w:val="32"/>
          <w:szCs w:val="32"/>
        </w:rPr>
      </w:pPr>
      <w:r>
        <w:rPr>
          <w:rFonts w:hint="eastAsia" w:eastAsia="黑体" w:cs="黑体"/>
          <w:sz w:val="32"/>
          <w:szCs w:val="32"/>
        </w:rPr>
        <w:t>四、推荐工作要求</w:t>
      </w:r>
    </w:p>
    <w:p>
      <w:pPr>
        <w:spacing w:line="590" w:lineRule="exact"/>
        <w:ind w:firstLine="462" w:firstLineChars="150"/>
        <w:rPr>
          <w:rFonts w:eastAsia="方正仿宋_GBK"/>
          <w:spacing w:val="-6"/>
          <w:sz w:val="32"/>
          <w:szCs w:val="32"/>
        </w:rPr>
      </w:pPr>
      <w:r>
        <w:rPr>
          <w:rFonts w:hint="eastAsia" w:eastAsia="方正仿宋_GBK" w:cs="方正仿宋_GBK"/>
          <w:spacing w:val="-6"/>
          <w:sz w:val="32"/>
          <w:szCs w:val="32"/>
        </w:rPr>
        <w:t>（一）坚持“公开、公正、公平、择优”原则，严格把握标准和评选条件，保证推荐人选的质量。候选人的科技成果以在国内作出的为主，应为主要完成人或主要贡献者。</w:t>
      </w:r>
    </w:p>
    <w:p>
      <w:pPr>
        <w:spacing w:line="590" w:lineRule="exact"/>
        <w:ind w:firstLine="462" w:firstLineChars="150"/>
        <w:rPr>
          <w:rFonts w:eastAsia="方正仿宋_GBK"/>
          <w:spacing w:val="-6"/>
          <w:sz w:val="32"/>
          <w:szCs w:val="32"/>
        </w:rPr>
      </w:pPr>
      <w:r>
        <w:rPr>
          <w:rFonts w:hint="eastAsia" w:eastAsia="方正仿宋_GBK" w:cs="方正仿宋_GBK"/>
          <w:spacing w:val="-6"/>
          <w:sz w:val="32"/>
          <w:szCs w:val="32"/>
        </w:rPr>
        <w:t>（二）人选推荐要向长期在我市科研与生产第一线工作的优秀科技工作者倾斜，注意推荐在创新驱动发展战略和“大众创业、万众创新”中作出突出成绩的科技工作者；注意推荐在各类经济组织工作的优秀科技工作者。同等条件下，应优先推荐在抗击新冠肺炎疫情中作出贡献、取得成绩的优秀科技工作者。</w:t>
      </w:r>
    </w:p>
    <w:p>
      <w:pPr>
        <w:spacing w:line="590" w:lineRule="exact"/>
        <w:ind w:firstLine="462" w:firstLineChars="150"/>
        <w:rPr>
          <w:rFonts w:eastAsia="方正仿宋_GBK"/>
          <w:spacing w:val="-6"/>
          <w:sz w:val="32"/>
          <w:szCs w:val="32"/>
        </w:rPr>
      </w:pPr>
      <w:r>
        <w:rPr>
          <w:rFonts w:hint="eastAsia" w:eastAsia="方正仿宋_GBK" w:cs="方正仿宋_GBK"/>
          <w:spacing w:val="-6"/>
          <w:sz w:val="32"/>
          <w:szCs w:val="32"/>
        </w:rPr>
        <w:t>（三）推荐材料是南通市优秀科技工作者奖评议的主要依据，要重点突出推荐人选的创新性成就和贡献。电子版材料与纸质材料应保持一致，非学术性报纸刊物的有关报道不作为证明材料。</w:t>
      </w:r>
    </w:p>
    <w:p>
      <w:pPr>
        <w:spacing w:line="590" w:lineRule="exact"/>
        <w:ind w:firstLine="462" w:firstLineChars="150"/>
        <w:rPr>
          <w:rFonts w:eastAsia="方正仿宋_GBK"/>
          <w:spacing w:val="-6"/>
          <w:sz w:val="32"/>
          <w:szCs w:val="32"/>
        </w:rPr>
      </w:pPr>
      <w:r>
        <w:rPr>
          <w:rFonts w:hint="eastAsia" w:eastAsia="方正仿宋_GBK" w:cs="方正仿宋_GBK"/>
          <w:spacing w:val="-6"/>
          <w:sz w:val="32"/>
          <w:szCs w:val="32"/>
        </w:rPr>
        <w:t>（四）推荐单位和候选人要自觉恪守科学道德和学术规范，推荐材料要客观、准确、完整，对于推荐材料填报不实的，实行“一票否决”。如候选人被投诉，推荐单位及候选人所在单位应进行调查核实并提供书面调查材料和结论性意见。</w:t>
      </w:r>
    </w:p>
    <w:p>
      <w:pPr>
        <w:spacing w:line="590" w:lineRule="exact"/>
        <w:ind w:firstLine="640" w:firstLineChars="200"/>
        <w:rPr>
          <w:rFonts w:eastAsia="黑体"/>
          <w:sz w:val="32"/>
          <w:szCs w:val="32"/>
        </w:rPr>
      </w:pPr>
      <w:r>
        <w:rPr>
          <w:rFonts w:hint="eastAsia" w:eastAsia="黑体" w:cs="黑体"/>
          <w:sz w:val="32"/>
          <w:szCs w:val="32"/>
        </w:rPr>
        <w:t>四、相关要求</w:t>
      </w:r>
    </w:p>
    <w:p>
      <w:pPr>
        <w:spacing w:line="590" w:lineRule="exact"/>
        <w:ind w:firstLine="640" w:firstLineChars="200"/>
        <w:jc w:val="left"/>
        <w:rPr>
          <w:rFonts w:eastAsia="方正仿宋_GBK"/>
          <w:sz w:val="32"/>
          <w:szCs w:val="32"/>
        </w:rPr>
      </w:pPr>
      <w:r>
        <w:rPr>
          <w:rFonts w:hint="eastAsia" w:eastAsia="方正仿宋_GBK" w:cs="方正仿宋_GBK"/>
          <w:sz w:val="32"/>
          <w:szCs w:val="32"/>
        </w:rPr>
        <w:t>推荐材料应包括：</w:t>
      </w:r>
    </w:p>
    <w:p>
      <w:pPr>
        <w:spacing w:line="590" w:lineRule="exact"/>
        <w:ind w:firstLine="640" w:firstLineChars="200"/>
        <w:rPr>
          <w:rFonts w:eastAsia="方正仿宋_GBK"/>
          <w:sz w:val="32"/>
          <w:szCs w:val="32"/>
        </w:rPr>
      </w:pPr>
      <w:r>
        <w:rPr>
          <w:rFonts w:eastAsia="方正仿宋_GBK"/>
          <w:sz w:val="32"/>
          <w:szCs w:val="32"/>
        </w:rPr>
        <w:t xml:space="preserve">1. </w:t>
      </w:r>
      <w:r>
        <w:rPr>
          <w:rFonts w:hint="eastAsia" w:eastAsia="方正仿宋_GBK" w:cs="方正仿宋_GBK"/>
          <w:sz w:val="32"/>
          <w:szCs w:val="32"/>
        </w:rPr>
        <w:t>推荐单位的评审工作报告</w:t>
      </w:r>
      <w:r>
        <w:rPr>
          <w:rFonts w:eastAsia="方正仿宋_GBK"/>
          <w:sz w:val="32"/>
          <w:szCs w:val="32"/>
        </w:rPr>
        <w:t>1</w:t>
      </w:r>
      <w:r>
        <w:rPr>
          <w:rFonts w:hint="eastAsia" w:eastAsia="方正仿宋_GBK" w:cs="方正仿宋_GBK"/>
          <w:sz w:val="32"/>
          <w:szCs w:val="32"/>
        </w:rPr>
        <w:t>份，内容包括推荐工作程序、基层上报和评审情况及评审专家组名单等。</w:t>
      </w:r>
    </w:p>
    <w:p>
      <w:pPr>
        <w:tabs>
          <w:tab w:val="left" w:pos="1155"/>
        </w:tabs>
        <w:spacing w:line="590" w:lineRule="exact"/>
        <w:ind w:firstLine="624" w:firstLineChars="200"/>
        <w:rPr>
          <w:rFonts w:eastAsia="方正仿宋_GBK"/>
          <w:spacing w:val="-4"/>
          <w:sz w:val="32"/>
          <w:szCs w:val="32"/>
        </w:rPr>
      </w:pPr>
      <w:r>
        <w:rPr>
          <w:rFonts w:eastAsia="方正仿宋_GBK"/>
          <w:spacing w:val="-4"/>
          <w:sz w:val="32"/>
          <w:szCs w:val="32"/>
        </w:rPr>
        <w:t xml:space="preserve">2. </w:t>
      </w:r>
      <w:r>
        <w:rPr>
          <w:rFonts w:hint="eastAsia" w:eastAsia="方正仿宋_GBK" w:cs="方正仿宋_GBK"/>
          <w:spacing w:val="-4"/>
          <w:sz w:val="32"/>
          <w:szCs w:val="32"/>
        </w:rPr>
        <w:t>《第十届南通市优秀科技工作者候选人推荐书》一式</w:t>
      </w:r>
      <w:r>
        <w:rPr>
          <w:rFonts w:eastAsia="方正仿宋_GBK"/>
          <w:spacing w:val="-4"/>
          <w:sz w:val="32"/>
          <w:szCs w:val="32"/>
        </w:rPr>
        <w:t>3</w:t>
      </w:r>
      <w:r>
        <w:rPr>
          <w:rFonts w:hint="eastAsia" w:eastAsia="方正仿宋_GBK" w:cs="方正仿宋_GBK"/>
          <w:spacing w:val="-4"/>
          <w:sz w:val="32"/>
          <w:szCs w:val="32"/>
        </w:rPr>
        <w:t>份。</w:t>
      </w:r>
    </w:p>
    <w:p>
      <w:pPr>
        <w:tabs>
          <w:tab w:val="left" w:pos="1155"/>
        </w:tabs>
        <w:spacing w:line="590" w:lineRule="exact"/>
        <w:ind w:left="640"/>
        <w:rPr>
          <w:rFonts w:eastAsia="方正仿宋_GBK"/>
          <w:sz w:val="32"/>
          <w:szCs w:val="32"/>
        </w:rPr>
      </w:pPr>
      <w:r>
        <w:rPr>
          <w:rFonts w:eastAsia="方正仿宋_GBK"/>
          <w:sz w:val="32"/>
          <w:szCs w:val="32"/>
        </w:rPr>
        <w:t xml:space="preserve">3. </w:t>
      </w:r>
      <w:r>
        <w:rPr>
          <w:rFonts w:hint="eastAsia" w:eastAsia="方正仿宋_GBK" w:cs="方正仿宋_GBK"/>
          <w:sz w:val="32"/>
          <w:szCs w:val="32"/>
        </w:rPr>
        <w:t>第十届南通市优秀科技工作者候选人汇总表</w:t>
      </w:r>
      <w:r>
        <w:rPr>
          <w:rFonts w:eastAsia="方正仿宋_GBK"/>
          <w:sz w:val="32"/>
          <w:szCs w:val="32"/>
        </w:rPr>
        <w:t>1</w:t>
      </w:r>
      <w:r>
        <w:rPr>
          <w:rFonts w:hint="eastAsia" w:eastAsia="方正仿宋_GBK" w:cs="方正仿宋_GBK"/>
          <w:sz w:val="32"/>
          <w:szCs w:val="32"/>
        </w:rPr>
        <w:t>份。</w:t>
      </w:r>
    </w:p>
    <w:p>
      <w:pPr>
        <w:tabs>
          <w:tab w:val="left" w:pos="1155"/>
        </w:tabs>
        <w:spacing w:line="590" w:lineRule="exact"/>
        <w:ind w:left="640"/>
        <w:rPr>
          <w:rFonts w:eastAsia="方正仿宋_GBK"/>
          <w:spacing w:val="-6"/>
          <w:sz w:val="32"/>
          <w:szCs w:val="32"/>
        </w:rPr>
      </w:pPr>
      <w:r>
        <w:rPr>
          <w:rFonts w:eastAsia="方正仿宋_GBK"/>
          <w:spacing w:val="-6"/>
          <w:sz w:val="32"/>
          <w:szCs w:val="32"/>
        </w:rPr>
        <w:t xml:space="preserve">4. </w:t>
      </w:r>
      <w:r>
        <w:rPr>
          <w:rFonts w:hint="eastAsia" w:eastAsia="方正仿宋_GBK" w:cs="方正仿宋_GBK"/>
          <w:spacing w:val="-6"/>
          <w:sz w:val="32"/>
          <w:szCs w:val="32"/>
        </w:rPr>
        <w:t>推荐材料非涉密证明（保密审查部门或所在单位签章）</w:t>
      </w:r>
      <w:r>
        <w:rPr>
          <w:rFonts w:eastAsia="方正仿宋_GBK"/>
          <w:spacing w:val="-6"/>
          <w:sz w:val="32"/>
          <w:szCs w:val="32"/>
        </w:rPr>
        <w:t>1</w:t>
      </w:r>
      <w:r>
        <w:rPr>
          <w:rFonts w:hint="eastAsia" w:eastAsia="方正仿宋_GBK" w:cs="方正仿宋_GBK"/>
          <w:spacing w:val="-6"/>
          <w:sz w:val="32"/>
          <w:szCs w:val="32"/>
        </w:rPr>
        <w:t>份。</w:t>
      </w:r>
    </w:p>
    <w:p>
      <w:pPr>
        <w:tabs>
          <w:tab w:val="left" w:pos="1155"/>
        </w:tabs>
        <w:spacing w:line="590" w:lineRule="exact"/>
        <w:ind w:left="640"/>
        <w:rPr>
          <w:rFonts w:eastAsia="方正仿宋_GBK"/>
          <w:sz w:val="32"/>
          <w:szCs w:val="32"/>
        </w:rPr>
      </w:pPr>
      <w:r>
        <w:rPr>
          <w:rFonts w:eastAsia="方正仿宋_GBK"/>
          <w:sz w:val="32"/>
          <w:szCs w:val="32"/>
        </w:rPr>
        <w:t xml:space="preserve">5. </w:t>
      </w:r>
      <w:r>
        <w:rPr>
          <w:rFonts w:hint="eastAsia" w:eastAsia="方正仿宋_GBK" w:cs="方正仿宋_GBK"/>
          <w:sz w:val="32"/>
          <w:szCs w:val="32"/>
        </w:rPr>
        <w:t>有关附件材料</w:t>
      </w:r>
      <w:r>
        <w:rPr>
          <w:rFonts w:eastAsia="方正仿宋_GBK"/>
          <w:sz w:val="32"/>
          <w:szCs w:val="32"/>
        </w:rPr>
        <w:t xml:space="preserve"> 1 </w:t>
      </w:r>
      <w:r>
        <w:rPr>
          <w:rFonts w:hint="eastAsia" w:eastAsia="方正仿宋_GBK" w:cs="方正仿宋_GBK"/>
          <w:sz w:val="32"/>
          <w:szCs w:val="32"/>
        </w:rPr>
        <w:t>份（装订成册）。包括：</w:t>
      </w:r>
    </w:p>
    <w:p>
      <w:pPr>
        <w:tabs>
          <w:tab w:val="left" w:pos="1155"/>
        </w:tabs>
        <w:spacing w:line="590" w:lineRule="exact"/>
        <w:ind w:left="640"/>
        <w:rPr>
          <w:rFonts w:eastAsia="方正仿宋_GBK"/>
          <w:sz w:val="32"/>
          <w:szCs w:val="32"/>
        </w:rPr>
      </w:pPr>
      <w:r>
        <w:rPr>
          <w:rFonts w:hint="eastAsia" w:eastAsia="方正仿宋_GBK" w:cs="方正仿宋_GBK"/>
          <w:sz w:val="32"/>
          <w:szCs w:val="32"/>
        </w:rPr>
        <w:t>（</w:t>
      </w:r>
      <w:r>
        <w:rPr>
          <w:rFonts w:eastAsia="方正仿宋_GBK"/>
          <w:sz w:val="32"/>
          <w:szCs w:val="32"/>
        </w:rPr>
        <w:t>1</w:t>
      </w:r>
      <w:r>
        <w:rPr>
          <w:rFonts w:hint="eastAsia" w:eastAsia="方正仿宋_GBK" w:cs="方正仿宋_GBK"/>
          <w:sz w:val="32"/>
          <w:szCs w:val="32"/>
        </w:rPr>
        <w:t>）公开发表的主要论文及专著；</w:t>
      </w:r>
    </w:p>
    <w:p>
      <w:pPr>
        <w:tabs>
          <w:tab w:val="left" w:pos="1155"/>
        </w:tabs>
        <w:spacing w:line="590" w:lineRule="exact"/>
        <w:ind w:left="640"/>
        <w:rPr>
          <w:rFonts w:eastAsia="方正仿宋_GBK"/>
          <w:sz w:val="32"/>
          <w:szCs w:val="32"/>
        </w:rPr>
      </w:pPr>
      <w:r>
        <w:rPr>
          <w:rFonts w:hint="eastAsia" w:eastAsia="方正仿宋_GBK" w:cs="方正仿宋_GBK"/>
          <w:sz w:val="32"/>
          <w:szCs w:val="32"/>
        </w:rPr>
        <w:t>（</w:t>
      </w:r>
      <w:r>
        <w:rPr>
          <w:rFonts w:eastAsia="方正仿宋_GBK"/>
          <w:sz w:val="32"/>
          <w:szCs w:val="32"/>
        </w:rPr>
        <w:t>2</w:t>
      </w:r>
      <w:r>
        <w:rPr>
          <w:rFonts w:hint="eastAsia" w:eastAsia="方正仿宋_GBK" w:cs="方正仿宋_GBK"/>
          <w:sz w:val="32"/>
          <w:szCs w:val="32"/>
        </w:rPr>
        <w:t>）主要科技成果目录；</w:t>
      </w:r>
    </w:p>
    <w:p>
      <w:pPr>
        <w:tabs>
          <w:tab w:val="left" w:pos="1155"/>
        </w:tabs>
        <w:spacing w:line="590" w:lineRule="exact"/>
        <w:ind w:left="640"/>
        <w:rPr>
          <w:rFonts w:eastAsia="方正仿宋_GBK"/>
          <w:sz w:val="32"/>
          <w:szCs w:val="32"/>
        </w:rPr>
      </w:pPr>
      <w:r>
        <w:rPr>
          <w:rFonts w:hint="eastAsia" w:eastAsia="方正仿宋_GBK" w:cs="方正仿宋_GBK"/>
          <w:sz w:val="32"/>
          <w:szCs w:val="32"/>
        </w:rPr>
        <w:t>（</w:t>
      </w:r>
      <w:r>
        <w:rPr>
          <w:rFonts w:eastAsia="方正仿宋_GBK"/>
          <w:sz w:val="32"/>
          <w:szCs w:val="32"/>
        </w:rPr>
        <w:t>3</w:t>
      </w:r>
      <w:r>
        <w:rPr>
          <w:rFonts w:hint="eastAsia" w:eastAsia="方正仿宋_GBK" w:cs="方正仿宋_GBK"/>
          <w:sz w:val="32"/>
          <w:szCs w:val="32"/>
        </w:rPr>
        <w:t>）被他人引用的论文、专著证明材料；</w:t>
      </w:r>
    </w:p>
    <w:p>
      <w:pPr>
        <w:tabs>
          <w:tab w:val="left" w:pos="1155"/>
        </w:tabs>
        <w:spacing w:line="590" w:lineRule="exact"/>
        <w:ind w:left="640"/>
        <w:rPr>
          <w:rFonts w:eastAsia="方正仿宋_GBK"/>
          <w:sz w:val="32"/>
          <w:szCs w:val="32"/>
        </w:rPr>
      </w:pPr>
      <w:r>
        <w:rPr>
          <w:rFonts w:hint="eastAsia" w:eastAsia="方正仿宋_GBK" w:cs="方正仿宋_GBK"/>
          <w:sz w:val="32"/>
          <w:szCs w:val="32"/>
        </w:rPr>
        <w:t>（</w:t>
      </w:r>
      <w:r>
        <w:rPr>
          <w:rFonts w:eastAsia="方正仿宋_GBK"/>
          <w:sz w:val="32"/>
          <w:szCs w:val="32"/>
        </w:rPr>
        <w:t>4</w:t>
      </w:r>
      <w:r>
        <w:rPr>
          <w:rFonts w:hint="eastAsia" w:eastAsia="方正仿宋_GBK" w:cs="方正仿宋_GBK"/>
          <w:sz w:val="32"/>
          <w:szCs w:val="32"/>
        </w:rPr>
        <w:t>）技术鉴定证书及知识产权证明材料；</w:t>
      </w:r>
    </w:p>
    <w:p>
      <w:pPr>
        <w:tabs>
          <w:tab w:val="left" w:pos="1155"/>
        </w:tabs>
        <w:spacing w:line="590" w:lineRule="exact"/>
        <w:ind w:left="640"/>
        <w:rPr>
          <w:rFonts w:eastAsia="方正仿宋_GBK"/>
          <w:sz w:val="32"/>
          <w:szCs w:val="32"/>
        </w:rPr>
      </w:pPr>
      <w:r>
        <w:rPr>
          <w:rFonts w:hint="eastAsia" w:eastAsia="方正仿宋_GBK" w:cs="方正仿宋_GBK"/>
          <w:sz w:val="32"/>
          <w:szCs w:val="32"/>
        </w:rPr>
        <w:t>（</w:t>
      </w:r>
      <w:r>
        <w:rPr>
          <w:rFonts w:eastAsia="方正仿宋_GBK"/>
          <w:sz w:val="32"/>
          <w:szCs w:val="32"/>
        </w:rPr>
        <w:t>5</w:t>
      </w:r>
      <w:r>
        <w:rPr>
          <w:rFonts w:hint="eastAsia" w:eastAsia="方正仿宋_GBK" w:cs="方正仿宋_GBK"/>
          <w:sz w:val="32"/>
          <w:szCs w:val="32"/>
        </w:rPr>
        <w:t>）技术应用证明材料；</w:t>
      </w:r>
    </w:p>
    <w:p>
      <w:pPr>
        <w:tabs>
          <w:tab w:val="left" w:pos="1155"/>
        </w:tabs>
        <w:spacing w:line="590" w:lineRule="exact"/>
        <w:ind w:left="640"/>
        <w:rPr>
          <w:rFonts w:eastAsia="方正仿宋_GBK"/>
          <w:sz w:val="32"/>
          <w:szCs w:val="32"/>
        </w:rPr>
      </w:pPr>
      <w:r>
        <w:rPr>
          <w:rFonts w:hint="eastAsia" w:eastAsia="方正仿宋_GBK" w:cs="方正仿宋_GBK"/>
          <w:sz w:val="32"/>
          <w:szCs w:val="32"/>
        </w:rPr>
        <w:t>（</w:t>
      </w:r>
      <w:r>
        <w:rPr>
          <w:rFonts w:eastAsia="方正仿宋_GBK"/>
          <w:sz w:val="32"/>
          <w:szCs w:val="32"/>
        </w:rPr>
        <w:t>6</w:t>
      </w:r>
      <w:r>
        <w:rPr>
          <w:rFonts w:hint="eastAsia" w:eastAsia="方正仿宋_GBK" w:cs="方正仿宋_GBK"/>
          <w:sz w:val="32"/>
          <w:szCs w:val="32"/>
        </w:rPr>
        <w:t>）获得表彰奖励证明材料；</w:t>
      </w:r>
    </w:p>
    <w:p>
      <w:pPr>
        <w:tabs>
          <w:tab w:val="left" w:pos="1155"/>
        </w:tabs>
        <w:spacing w:line="590" w:lineRule="exact"/>
        <w:ind w:left="640"/>
        <w:rPr>
          <w:rFonts w:eastAsia="方正仿宋_GBK"/>
          <w:sz w:val="32"/>
          <w:szCs w:val="32"/>
        </w:rPr>
      </w:pPr>
      <w:r>
        <w:rPr>
          <w:rFonts w:hint="eastAsia" w:eastAsia="方正仿宋_GBK" w:cs="方正仿宋_GBK"/>
          <w:sz w:val="32"/>
          <w:szCs w:val="32"/>
        </w:rPr>
        <w:t>（</w:t>
      </w:r>
      <w:r>
        <w:rPr>
          <w:rFonts w:eastAsia="方正仿宋_GBK"/>
          <w:sz w:val="32"/>
          <w:szCs w:val="32"/>
        </w:rPr>
        <w:t>7</w:t>
      </w:r>
      <w:r>
        <w:rPr>
          <w:rFonts w:hint="eastAsia" w:eastAsia="方正仿宋_GBK" w:cs="方正仿宋_GBK"/>
          <w:sz w:val="32"/>
          <w:szCs w:val="32"/>
        </w:rPr>
        <w:t>）其他材料。</w:t>
      </w:r>
    </w:p>
    <w:p>
      <w:pPr>
        <w:spacing w:line="590" w:lineRule="exact"/>
        <w:ind w:firstLine="640" w:firstLineChars="200"/>
        <w:rPr>
          <w:rFonts w:eastAsia="方正仿宋_GBK"/>
          <w:sz w:val="32"/>
          <w:szCs w:val="32"/>
        </w:rPr>
      </w:pPr>
      <w:r>
        <w:rPr>
          <w:rFonts w:hint="eastAsia" w:eastAsia="方正仿宋_GBK" w:cs="方正仿宋_GBK"/>
          <w:sz w:val="32"/>
          <w:szCs w:val="32"/>
        </w:rPr>
        <w:t>推荐材料（另附电子版）请于</w:t>
      </w:r>
      <w:r>
        <w:rPr>
          <w:rFonts w:eastAsia="方正仿宋_GBK"/>
          <w:sz w:val="32"/>
          <w:szCs w:val="32"/>
        </w:rPr>
        <w:t>2020</w:t>
      </w:r>
      <w:r>
        <w:rPr>
          <w:rFonts w:hint="eastAsia" w:eastAsia="方正仿宋_GBK" w:cs="方正仿宋_GBK"/>
          <w:sz w:val="32"/>
          <w:szCs w:val="32"/>
        </w:rPr>
        <w:t>年</w:t>
      </w:r>
      <w:r>
        <w:rPr>
          <w:rFonts w:eastAsia="方正仿宋_GBK"/>
          <w:sz w:val="32"/>
          <w:szCs w:val="32"/>
        </w:rPr>
        <w:t>6</w:t>
      </w:r>
      <w:r>
        <w:rPr>
          <w:rFonts w:hint="eastAsia" w:eastAsia="方正仿宋_GBK" w:cs="方正仿宋_GBK"/>
          <w:sz w:val="32"/>
          <w:szCs w:val="32"/>
        </w:rPr>
        <w:t>月</w:t>
      </w:r>
      <w:r>
        <w:rPr>
          <w:rFonts w:eastAsia="方正仿宋_GBK"/>
          <w:sz w:val="32"/>
          <w:szCs w:val="32"/>
        </w:rPr>
        <w:t>30</w:t>
      </w:r>
      <w:r>
        <w:rPr>
          <w:rFonts w:hint="eastAsia" w:eastAsia="方正仿宋_GBK" w:cs="方正仿宋_GBK"/>
          <w:sz w:val="32"/>
          <w:szCs w:val="32"/>
        </w:rPr>
        <w:t>日前报送市科协学会学术部（南通市崇文路</w:t>
      </w:r>
      <w:r>
        <w:rPr>
          <w:rFonts w:eastAsia="方正仿宋_GBK"/>
          <w:sz w:val="32"/>
          <w:szCs w:val="32"/>
        </w:rPr>
        <w:t>2</w:t>
      </w:r>
      <w:r>
        <w:rPr>
          <w:rFonts w:hint="eastAsia" w:eastAsia="方正仿宋_GBK" w:cs="方正仿宋_GBK"/>
          <w:sz w:val="32"/>
          <w:szCs w:val="32"/>
        </w:rPr>
        <w:t>号图书馆及综合服务大楼</w:t>
      </w:r>
      <w:r>
        <w:rPr>
          <w:rFonts w:eastAsia="方正仿宋_GBK"/>
          <w:sz w:val="32"/>
          <w:szCs w:val="32"/>
        </w:rPr>
        <w:t>11</w:t>
      </w:r>
      <w:r>
        <w:rPr>
          <w:rFonts w:hint="eastAsia" w:eastAsia="方正仿宋_GBK" w:cs="方正仿宋_GBK"/>
          <w:sz w:val="32"/>
          <w:szCs w:val="32"/>
        </w:rPr>
        <w:t>楼</w:t>
      </w:r>
      <w:r>
        <w:rPr>
          <w:rFonts w:eastAsia="方正仿宋_GBK"/>
          <w:sz w:val="32"/>
          <w:szCs w:val="32"/>
        </w:rPr>
        <w:t>1106</w:t>
      </w:r>
      <w:r>
        <w:rPr>
          <w:rFonts w:hint="eastAsia" w:eastAsia="方正仿宋_GBK" w:cs="方正仿宋_GBK"/>
          <w:sz w:val="32"/>
          <w:szCs w:val="32"/>
        </w:rPr>
        <w:t>室），推荐材料所需表格请登陆南通科学与公众网（</w:t>
      </w:r>
      <w:r>
        <w:rPr>
          <w:rFonts w:eastAsia="方正仿宋_GBK"/>
          <w:sz w:val="32"/>
          <w:szCs w:val="32"/>
        </w:rPr>
        <w:t>http://www.ntkx.com</w:t>
      </w:r>
      <w:r>
        <w:rPr>
          <w:rFonts w:hint="eastAsia" w:eastAsia="方正仿宋_GBK" w:cs="方正仿宋_GBK"/>
          <w:sz w:val="32"/>
          <w:szCs w:val="32"/>
        </w:rPr>
        <w:t>）下载，逾期不予受理。</w:t>
      </w:r>
    </w:p>
    <w:p>
      <w:pPr>
        <w:spacing w:line="590" w:lineRule="exact"/>
        <w:ind w:firstLine="630"/>
        <w:rPr>
          <w:rFonts w:eastAsia="方正仿宋_GBK"/>
          <w:sz w:val="32"/>
          <w:szCs w:val="32"/>
        </w:rPr>
      </w:pPr>
      <w:r>
        <w:rPr>
          <w:rFonts w:hint="eastAsia" w:eastAsia="方正仿宋_GBK" w:cs="方正仿宋_GBK"/>
          <w:sz w:val="32"/>
          <w:szCs w:val="32"/>
        </w:rPr>
        <w:t>联系人：曹骏菲，联系电话：</w:t>
      </w:r>
      <w:r>
        <w:rPr>
          <w:rFonts w:eastAsia="方正仿宋_GBK"/>
          <w:sz w:val="32"/>
          <w:szCs w:val="32"/>
        </w:rPr>
        <w:t>0513—59003012</w:t>
      </w:r>
      <w:r>
        <w:rPr>
          <w:rFonts w:hint="eastAsia" w:eastAsia="方正仿宋_GBK" w:cs="方正仿宋_GBK"/>
          <w:sz w:val="32"/>
          <w:szCs w:val="32"/>
        </w:rPr>
        <w:t>，电子邮箱：</w:t>
      </w:r>
      <w:r>
        <w:rPr>
          <w:rFonts w:eastAsia="方正仿宋_GBK"/>
          <w:sz w:val="32"/>
          <w:szCs w:val="32"/>
        </w:rPr>
        <w:t>ntkx2006</w:t>
      </w:r>
      <w:r>
        <w:rPr>
          <w:rFonts w:hint="eastAsia" w:eastAsia="方正仿宋_GBK" w:cs="方正仿宋_GBK"/>
          <w:sz w:val="32"/>
          <w:szCs w:val="32"/>
        </w:rPr>
        <w:t>＠</w:t>
      </w:r>
      <w:r>
        <w:rPr>
          <w:rFonts w:eastAsia="方正仿宋_GBK"/>
          <w:sz w:val="32"/>
          <w:szCs w:val="32"/>
        </w:rPr>
        <w:t>sina.com</w:t>
      </w:r>
      <w:r>
        <w:rPr>
          <w:rFonts w:hint="eastAsia" w:eastAsia="方正仿宋_GBK" w:cs="方正仿宋_GBK"/>
          <w:sz w:val="32"/>
          <w:szCs w:val="32"/>
        </w:rPr>
        <w:t>。</w:t>
      </w:r>
    </w:p>
    <w:p>
      <w:pPr>
        <w:spacing w:line="590" w:lineRule="exact"/>
        <w:ind w:firstLine="630"/>
        <w:rPr>
          <w:rFonts w:eastAsia="方正仿宋_GBK"/>
          <w:sz w:val="32"/>
          <w:szCs w:val="32"/>
        </w:rPr>
      </w:pPr>
    </w:p>
    <w:p>
      <w:pPr>
        <w:spacing w:line="590" w:lineRule="exact"/>
        <w:ind w:firstLine="640" w:firstLineChars="200"/>
        <w:rPr>
          <w:rFonts w:eastAsia="方正仿宋_GBK"/>
          <w:sz w:val="32"/>
          <w:szCs w:val="32"/>
        </w:rPr>
      </w:pPr>
      <w:r>
        <w:rPr>
          <w:rFonts w:hint="eastAsia" w:eastAsia="方正仿宋_GBK" w:cs="方正仿宋_GBK"/>
          <w:sz w:val="32"/>
          <w:szCs w:val="32"/>
        </w:rPr>
        <w:t>附件：</w:t>
      </w:r>
      <w:r>
        <w:rPr>
          <w:rFonts w:eastAsia="方正仿宋_GBK"/>
          <w:sz w:val="32"/>
          <w:szCs w:val="32"/>
        </w:rPr>
        <w:t>1</w:t>
      </w:r>
      <w:r>
        <w:rPr>
          <w:rFonts w:hint="eastAsia" w:eastAsia="方正仿宋_GBK" w:cs="方正仿宋_GBK"/>
          <w:sz w:val="32"/>
          <w:szCs w:val="32"/>
        </w:rPr>
        <w:t>、第十届南通市优秀科技工作者候选人推荐书</w:t>
      </w:r>
    </w:p>
    <w:p>
      <w:pPr>
        <w:spacing w:line="590" w:lineRule="exact"/>
        <w:ind w:firstLine="640" w:firstLineChars="200"/>
        <w:rPr>
          <w:rFonts w:eastAsia="方正仿宋_GBK"/>
          <w:sz w:val="32"/>
          <w:szCs w:val="32"/>
        </w:rPr>
      </w:pPr>
      <w:r>
        <w:rPr>
          <w:rFonts w:eastAsia="方正仿宋_GBK"/>
          <w:sz w:val="32"/>
          <w:szCs w:val="32"/>
        </w:rPr>
        <w:t xml:space="preserve">      2</w:t>
      </w:r>
      <w:r>
        <w:rPr>
          <w:rFonts w:hint="eastAsia" w:eastAsia="方正仿宋_GBK" w:cs="方正仿宋_GBK"/>
          <w:sz w:val="32"/>
          <w:szCs w:val="32"/>
        </w:rPr>
        <w:t>、第十届南通市优秀科技工作者候选人汇总表</w:t>
      </w:r>
    </w:p>
    <w:p>
      <w:pPr>
        <w:spacing w:line="590" w:lineRule="exact"/>
        <w:ind w:firstLine="640" w:firstLineChars="200"/>
        <w:rPr>
          <w:rFonts w:eastAsia="方正仿宋_GBK"/>
          <w:sz w:val="32"/>
          <w:szCs w:val="32"/>
        </w:rPr>
      </w:pPr>
    </w:p>
    <w:p>
      <w:pPr>
        <w:spacing w:line="590" w:lineRule="exact"/>
        <w:ind w:firstLine="640" w:firstLineChars="200"/>
        <w:rPr>
          <w:rFonts w:eastAsia="方正仿宋_GBK"/>
          <w:sz w:val="32"/>
          <w:szCs w:val="32"/>
        </w:rPr>
      </w:pPr>
    </w:p>
    <w:p>
      <w:pPr>
        <w:spacing w:line="590" w:lineRule="exact"/>
        <w:ind w:firstLine="640" w:firstLineChars="200"/>
        <w:rPr>
          <w:rFonts w:eastAsia="方正仿宋_GBK"/>
          <w:sz w:val="32"/>
          <w:szCs w:val="32"/>
        </w:rPr>
      </w:pPr>
    </w:p>
    <w:p>
      <w:pPr>
        <w:spacing w:line="590" w:lineRule="exact"/>
        <w:ind w:firstLine="524" w:firstLineChars="164"/>
        <w:rPr>
          <w:rFonts w:eastAsia="方正仿宋_GBK"/>
          <w:sz w:val="32"/>
          <w:szCs w:val="32"/>
        </w:rPr>
      </w:pPr>
      <w:r>
        <w:rPr>
          <w:rFonts w:eastAsia="方正仿宋_GBK"/>
          <w:sz w:val="32"/>
          <w:szCs w:val="32"/>
        </w:rPr>
        <w:t xml:space="preserve"> </w:t>
      </w:r>
    </w:p>
    <w:p>
      <w:pPr>
        <w:widowControl/>
        <w:jc w:val="left"/>
        <w:rPr>
          <w:rFonts w:eastAsia="方正仿宋_GBK"/>
          <w:sz w:val="32"/>
          <w:szCs w:val="32"/>
        </w:rPr>
      </w:pPr>
      <w:r>
        <w:rPr>
          <w:rFonts w:eastAsia="方正仿宋_GBK"/>
          <w:sz w:val="32"/>
          <w:szCs w:val="32"/>
        </w:rPr>
        <w:br w:type="page"/>
      </w:r>
      <w:r>
        <w:rPr>
          <w:rFonts w:hint="eastAsia" w:eastAsia="方正仿宋_GBK" w:cs="方正仿宋_GBK"/>
          <w:sz w:val="32"/>
          <w:szCs w:val="32"/>
        </w:rPr>
        <w:t>（此页无正文）</w:t>
      </w:r>
    </w:p>
    <w:p>
      <w:pPr>
        <w:spacing w:line="590" w:lineRule="exact"/>
        <w:ind w:firstLine="344" w:firstLineChars="164"/>
        <w:rPr>
          <w:rFonts w:eastAsia="方正仿宋_GBK"/>
          <w:sz w:val="32"/>
          <w:szCs w:val="32"/>
        </w:rPr>
      </w:pPr>
      <w:r>
        <w:drawing>
          <wp:anchor distT="0" distB="0" distL="114300" distR="114300" simplePos="0" relativeHeight="503315456" behindDoc="1" locked="0" layoutInCell="1" allowOverlap="1">
            <wp:simplePos x="0" y="0"/>
            <wp:positionH relativeFrom="column">
              <wp:posOffset>405765</wp:posOffset>
            </wp:positionH>
            <wp:positionV relativeFrom="paragraph">
              <wp:posOffset>285750</wp:posOffset>
            </wp:positionV>
            <wp:extent cx="1590675" cy="1628775"/>
            <wp:effectExtent l="0" t="0" r="9525" b="952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1590675" cy="1628775"/>
                    </a:xfrm>
                    <a:prstGeom prst="rect">
                      <a:avLst/>
                    </a:prstGeom>
                    <a:noFill/>
                    <a:ln>
                      <a:noFill/>
                    </a:ln>
                  </pic:spPr>
                </pic:pic>
              </a:graphicData>
            </a:graphic>
          </wp:anchor>
        </w:drawing>
      </w:r>
      <w:r>
        <w:rPr>
          <w:rFonts w:eastAsia="方正仿宋_GBK"/>
          <w:sz w:val="32"/>
          <w:szCs w:val="32"/>
        </w:rPr>
        <w:t xml:space="preserve"> </w:t>
      </w:r>
    </w:p>
    <w:p>
      <w:pPr>
        <w:spacing w:line="590" w:lineRule="exact"/>
        <w:ind w:firstLine="344" w:firstLineChars="164"/>
        <w:rPr>
          <w:rFonts w:eastAsia="方正仿宋_GBK"/>
          <w:sz w:val="32"/>
          <w:szCs w:val="32"/>
        </w:rPr>
      </w:pPr>
      <w:r>
        <w:drawing>
          <wp:anchor distT="0" distB="0" distL="114300" distR="114300" simplePos="0" relativeHeight="503315456" behindDoc="1" locked="0" layoutInCell="1" allowOverlap="1">
            <wp:simplePos x="0" y="0"/>
            <wp:positionH relativeFrom="column">
              <wp:posOffset>3467100</wp:posOffset>
            </wp:positionH>
            <wp:positionV relativeFrom="paragraph">
              <wp:posOffset>120650</wp:posOffset>
            </wp:positionV>
            <wp:extent cx="1543050" cy="1562100"/>
            <wp:effectExtent l="0" t="0" r="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1543050" cy="1562100"/>
                    </a:xfrm>
                    <a:prstGeom prst="rect">
                      <a:avLst/>
                    </a:prstGeom>
                    <a:noFill/>
                    <a:ln>
                      <a:noFill/>
                    </a:ln>
                  </pic:spPr>
                </pic:pic>
              </a:graphicData>
            </a:graphic>
          </wp:anchor>
        </w:drawing>
      </w:r>
    </w:p>
    <w:p>
      <w:pPr>
        <w:spacing w:line="590" w:lineRule="exact"/>
        <w:ind w:firstLine="524" w:firstLineChars="164"/>
        <w:rPr>
          <w:rFonts w:eastAsia="方正仿宋_GBK"/>
          <w:sz w:val="32"/>
          <w:szCs w:val="32"/>
        </w:rPr>
      </w:pPr>
    </w:p>
    <w:p>
      <w:pPr>
        <w:spacing w:line="590" w:lineRule="exact"/>
        <w:ind w:firstLine="489" w:firstLineChars="153"/>
        <w:rPr>
          <w:rFonts w:eastAsia="方正仿宋_GBK"/>
          <w:sz w:val="32"/>
          <w:szCs w:val="32"/>
        </w:rPr>
      </w:pPr>
      <w:r>
        <w:rPr>
          <w:rFonts w:hint="eastAsia" w:eastAsia="方正仿宋_GBK" w:cs="方正仿宋_GBK"/>
          <w:sz w:val="32"/>
          <w:szCs w:val="32"/>
        </w:rPr>
        <w:t>中共南通市委组织部</w:t>
      </w:r>
      <w:r>
        <w:rPr>
          <w:rFonts w:eastAsia="方正仿宋_GBK"/>
          <w:sz w:val="32"/>
          <w:szCs w:val="32"/>
        </w:rPr>
        <w:t xml:space="preserve">        </w:t>
      </w:r>
      <w:r>
        <w:rPr>
          <w:rFonts w:hint="eastAsia" w:eastAsia="方正仿宋_GBK" w:cs="方正仿宋_GBK"/>
          <w:sz w:val="32"/>
          <w:szCs w:val="32"/>
        </w:rPr>
        <w:t>南通市人力资源和社会保障局</w:t>
      </w:r>
      <w:r>
        <w:rPr>
          <w:rFonts w:eastAsia="方正仿宋_GBK"/>
          <w:sz w:val="32"/>
          <w:szCs w:val="32"/>
        </w:rPr>
        <w:t xml:space="preserve">           </w:t>
      </w:r>
    </w:p>
    <w:p>
      <w:pPr>
        <w:spacing w:line="590" w:lineRule="exact"/>
        <w:ind w:firstLine="489" w:firstLineChars="153"/>
        <w:rPr>
          <w:rFonts w:eastAsia="方正仿宋_GBK"/>
          <w:sz w:val="32"/>
          <w:szCs w:val="32"/>
        </w:rPr>
      </w:pPr>
    </w:p>
    <w:p>
      <w:pPr>
        <w:spacing w:line="590" w:lineRule="exact"/>
        <w:ind w:firstLine="489" w:firstLineChars="153"/>
        <w:rPr>
          <w:rFonts w:eastAsia="方正仿宋_GBK"/>
          <w:sz w:val="32"/>
          <w:szCs w:val="32"/>
        </w:rPr>
      </w:pPr>
    </w:p>
    <w:p>
      <w:pPr>
        <w:spacing w:line="590" w:lineRule="exact"/>
        <w:ind w:firstLine="321" w:firstLineChars="153"/>
        <w:rPr>
          <w:rFonts w:eastAsia="方正仿宋_GBK"/>
          <w:sz w:val="32"/>
          <w:szCs w:val="32"/>
        </w:rPr>
      </w:pPr>
      <w:r>
        <w:drawing>
          <wp:anchor distT="0" distB="0" distL="114300" distR="114300" simplePos="0" relativeHeight="503315456" behindDoc="1" locked="0" layoutInCell="1" allowOverlap="1">
            <wp:simplePos x="0" y="0"/>
            <wp:positionH relativeFrom="column">
              <wp:posOffset>3400425</wp:posOffset>
            </wp:positionH>
            <wp:positionV relativeFrom="paragraph">
              <wp:posOffset>129540</wp:posOffset>
            </wp:positionV>
            <wp:extent cx="1552575" cy="1571625"/>
            <wp:effectExtent l="0" t="0" r="9525" b="9525"/>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8"/>
                    <a:stretch>
                      <a:fillRect/>
                    </a:stretch>
                  </pic:blipFill>
                  <pic:spPr>
                    <a:xfrm>
                      <a:off x="0" y="0"/>
                      <a:ext cx="1552575" cy="1571625"/>
                    </a:xfrm>
                    <a:prstGeom prst="rect">
                      <a:avLst/>
                    </a:prstGeom>
                    <a:noFill/>
                    <a:ln>
                      <a:noFill/>
                    </a:ln>
                  </pic:spPr>
                </pic:pic>
              </a:graphicData>
            </a:graphic>
          </wp:anchor>
        </w:drawing>
      </w:r>
      <w:r>
        <w:drawing>
          <wp:anchor distT="0" distB="0" distL="114300" distR="114300" simplePos="0" relativeHeight="503315456" behindDoc="1" locked="0" layoutInCell="1" allowOverlap="1">
            <wp:simplePos x="0" y="0"/>
            <wp:positionH relativeFrom="column">
              <wp:posOffset>542290</wp:posOffset>
            </wp:positionH>
            <wp:positionV relativeFrom="paragraph">
              <wp:posOffset>215900</wp:posOffset>
            </wp:positionV>
            <wp:extent cx="1504950" cy="1504950"/>
            <wp:effectExtent l="0" t="0" r="0"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
                    <a:stretch>
                      <a:fillRect/>
                    </a:stretch>
                  </pic:blipFill>
                  <pic:spPr>
                    <a:xfrm>
                      <a:off x="0" y="0"/>
                      <a:ext cx="1504950" cy="1504950"/>
                    </a:xfrm>
                    <a:prstGeom prst="rect">
                      <a:avLst/>
                    </a:prstGeom>
                    <a:noFill/>
                    <a:ln>
                      <a:noFill/>
                    </a:ln>
                  </pic:spPr>
                </pic:pic>
              </a:graphicData>
            </a:graphic>
          </wp:anchor>
        </w:drawing>
      </w:r>
    </w:p>
    <w:p>
      <w:pPr>
        <w:spacing w:line="590" w:lineRule="exact"/>
        <w:ind w:firstLine="489" w:firstLineChars="153"/>
        <w:rPr>
          <w:rFonts w:eastAsia="方正仿宋_GBK"/>
          <w:sz w:val="32"/>
          <w:szCs w:val="32"/>
        </w:rPr>
      </w:pPr>
    </w:p>
    <w:p>
      <w:pPr>
        <w:spacing w:line="590" w:lineRule="exact"/>
        <w:ind w:firstLine="809" w:firstLineChars="253"/>
        <w:rPr>
          <w:rFonts w:eastAsia="方正仿宋_GBK"/>
          <w:sz w:val="32"/>
          <w:szCs w:val="32"/>
        </w:rPr>
      </w:pPr>
      <w:r>
        <w:rPr>
          <w:rFonts w:hint="eastAsia" w:eastAsia="方正仿宋_GBK" w:cs="方正仿宋_GBK"/>
          <w:sz w:val="32"/>
          <w:szCs w:val="32"/>
        </w:rPr>
        <w:t>南通市科学技术局</w:t>
      </w:r>
      <w:r>
        <w:rPr>
          <w:rFonts w:eastAsia="方正仿宋_GBK"/>
          <w:sz w:val="32"/>
          <w:szCs w:val="32"/>
        </w:rPr>
        <w:t xml:space="preserve">             </w:t>
      </w:r>
      <w:r>
        <w:rPr>
          <w:rFonts w:hint="eastAsia" w:eastAsia="方正仿宋_GBK" w:cs="方正仿宋_GBK"/>
          <w:sz w:val="32"/>
          <w:szCs w:val="32"/>
        </w:rPr>
        <w:t>南通市财政局</w:t>
      </w:r>
      <w:r>
        <w:rPr>
          <w:rFonts w:eastAsia="方正仿宋_GBK"/>
          <w:sz w:val="32"/>
          <w:szCs w:val="32"/>
        </w:rPr>
        <w:t xml:space="preserve">   </w:t>
      </w:r>
    </w:p>
    <w:p>
      <w:pPr>
        <w:spacing w:line="590" w:lineRule="exact"/>
        <w:ind w:firstLine="489" w:firstLineChars="153"/>
        <w:rPr>
          <w:rFonts w:eastAsia="方正仿宋_GBK"/>
          <w:sz w:val="32"/>
          <w:szCs w:val="32"/>
        </w:rPr>
      </w:pPr>
    </w:p>
    <w:p>
      <w:pPr>
        <w:spacing w:line="590" w:lineRule="exact"/>
        <w:ind w:firstLine="489" w:firstLineChars="153"/>
        <w:rPr>
          <w:rFonts w:eastAsia="方正仿宋_GBK"/>
          <w:sz w:val="32"/>
          <w:szCs w:val="32"/>
        </w:rPr>
      </w:pPr>
    </w:p>
    <w:p>
      <w:pPr>
        <w:spacing w:line="590" w:lineRule="exact"/>
        <w:ind w:firstLine="321" w:firstLineChars="153"/>
        <w:rPr>
          <w:rFonts w:eastAsia="方正仿宋_GBK"/>
          <w:sz w:val="32"/>
          <w:szCs w:val="32"/>
        </w:rPr>
      </w:pPr>
      <w:r>
        <w:drawing>
          <wp:anchor distT="0" distB="0" distL="114300" distR="114300" simplePos="0" relativeHeight="503315456" behindDoc="1" locked="0" layoutInCell="1" allowOverlap="1">
            <wp:simplePos x="0" y="0"/>
            <wp:positionH relativeFrom="column">
              <wp:posOffset>2066925</wp:posOffset>
            </wp:positionH>
            <wp:positionV relativeFrom="paragraph">
              <wp:posOffset>138430</wp:posOffset>
            </wp:positionV>
            <wp:extent cx="1581150" cy="1571625"/>
            <wp:effectExtent l="0" t="0" r="0" b="9525"/>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0"/>
                    <a:stretch>
                      <a:fillRect/>
                    </a:stretch>
                  </pic:blipFill>
                  <pic:spPr>
                    <a:xfrm>
                      <a:off x="0" y="0"/>
                      <a:ext cx="1581150" cy="1571625"/>
                    </a:xfrm>
                    <a:prstGeom prst="rect">
                      <a:avLst/>
                    </a:prstGeom>
                    <a:noFill/>
                    <a:ln>
                      <a:noFill/>
                    </a:ln>
                  </pic:spPr>
                </pic:pic>
              </a:graphicData>
            </a:graphic>
          </wp:anchor>
        </w:drawing>
      </w:r>
    </w:p>
    <w:p>
      <w:pPr>
        <w:spacing w:line="590" w:lineRule="exact"/>
        <w:ind w:firstLine="3049" w:firstLineChars="953"/>
        <w:rPr>
          <w:rFonts w:eastAsia="方正仿宋_GBK"/>
          <w:sz w:val="32"/>
          <w:szCs w:val="32"/>
        </w:rPr>
      </w:pPr>
    </w:p>
    <w:p>
      <w:pPr>
        <w:spacing w:line="590" w:lineRule="exact"/>
        <w:ind w:firstLine="3049" w:firstLineChars="953"/>
        <w:rPr>
          <w:rFonts w:eastAsia="方正仿宋_GBK"/>
          <w:sz w:val="32"/>
          <w:szCs w:val="32"/>
        </w:rPr>
      </w:pPr>
      <w:r>
        <w:rPr>
          <w:rFonts w:hint="eastAsia" w:eastAsia="方正仿宋_GBK" w:cs="方正仿宋_GBK"/>
          <w:sz w:val="32"/>
          <w:szCs w:val="32"/>
        </w:rPr>
        <w:t>南通市科学技术协会</w:t>
      </w:r>
    </w:p>
    <w:p>
      <w:pPr>
        <w:spacing w:line="590" w:lineRule="exact"/>
        <w:ind w:firstLine="640" w:firstLineChars="200"/>
        <w:rPr>
          <w:rFonts w:eastAsia="方正仿宋_GBK"/>
          <w:sz w:val="32"/>
          <w:szCs w:val="32"/>
        </w:rPr>
      </w:pPr>
    </w:p>
    <w:p>
      <w:pPr>
        <w:spacing w:line="590" w:lineRule="exact"/>
        <w:ind w:firstLine="640" w:firstLineChars="200"/>
        <w:rPr>
          <w:rFonts w:eastAsia="方正仿宋_GBK"/>
          <w:sz w:val="32"/>
          <w:szCs w:val="32"/>
        </w:rPr>
      </w:pPr>
    </w:p>
    <w:p>
      <w:pPr>
        <w:spacing w:line="590" w:lineRule="exact"/>
        <w:jc w:val="center"/>
        <w:rPr>
          <w:rFonts w:eastAsia="方正仿宋_GBK"/>
          <w:sz w:val="32"/>
          <w:szCs w:val="32"/>
        </w:rPr>
      </w:pPr>
      <w:r>
        <w:rPr>
          <w:rFonts w:eastAsia="方正仿宋_GBK"/>
          <w:sz w:val="32"/>
          <w:szCs w:val="32"/>
        </w:rPr>
        <w:t>2020</w:t>
      </w:r>
      <w:r>
        <w:rPr>
          <w:rFonts w:hint="eastAsia" w:eastAsia="方正仿宋_GBK" w:cs="方正仿宋_GBK"/>
          <w:sz w:val="32"/>
          <w:szCs w:val="32"/>
        </w:rPr>
        <w:t>年</w:t>
      </w:r>
      <w:r>
        <w:rPr>
          <w:rFonts w:eastAsia="方正仿宋_GBK"/>
          <w:sz w:val="32"/>
          <w:szCs w:val="32"/>
        </w:rPr>
        <w:t>5</w:t>
      </w:r>
      <w:r>
        <w:rPr>
          <w:rFonts w:hint="eastAsia" w:eastAsia="方正仿宋_GBK" w:cs="方正仿宋_GBK"/>
          <w:sz w:val="32"/>
          <w:szCs w:val="32"/>
        </w:rPr>
        <w:t>月</w:t>
      </w:r>
      <w:r>
        <w:rPr>
          <w:rFonts w:eastAsia="方正仿宋_GBK"/>
          <w:sz w:val="32"/>
          <w:szCs w:val="32"/>
        </w:rPr>
        <w:t>26</w:t>
      </w:r>
      <w:r>
        <w:rPr>
          <w:rFonts w:hint="eastAsia" w:eastAsia="方正仿宋_GBK" w:cs="方正仿宋_GBK"/>
          <w:sz w:val="32"/>
          <w:szCs w:val="32"/>
        </w:rPr>
        <w:t>日</w:t>
      </w:r>
    </w:p>
    <w:p>
      <w:pPr>
        <w:spacing w:line="590" w:lineRule="exact"/>
        <w:rPr>
          <w:rFonts w:eastAsia="黑体"/>
          <w:sz w:val="32"/>
          <w:szCs w:val="32"/>
        </w:rPr>
      </w:pPr>
      <w:r>
        <w:rPr>
          <w:rFonts w:eastAsia="Times New Roman"/>
          <w:sz w:val="32"/>
          <w:szCs w:val="32"/>
        </w:rPr>
        <w:br w:type="page"/>
      </w:r>
      <w:r>
        <w:rPr>
          <w:rFonts w:hint="eastAsia" w:hAnsi="黑体" w:eastAsia="黑体" w:cs="黑体"/>
          <w:sz w:val="30"/>
          <w:szCs w:val="30"/>
        </w:rPr>
        <w:t>附件</w:t>
      </w:r>
      <w:r>
        <w:rPr>
          <w:rFonts w:eastAsia="黑体"/>
          <w:sz w:val="30"/>
          <w:szCs w:val="30"/>
        </w:rPr>
        <w:t>1</w:t>
      </w:r>
      <w:r>
        <w:rPr>
          <w:rFonts w:hint="eastAsia" w:hAnsi="黑体" w:eastAsia="黑体" w:cs="黑体"/>
          <w:sz w:val="30"/>
          <w:szCs w:val="30"/>
        </w:rPr>
        <w:t>：</w:t>
      </w:r>
    </w:p>
    <w:p>
      <w:pPr>
        <w:spacing w:line="720" w:lineRule="exact"/>
        <w:jc w:val="center"/>
        <w:rPr>
          <w:rFonts w:eastAsia="方正小标宋_GBK"/>
          <w:sz w:val="44"/>
          <w:szCs w:val="44"/>
        </w:rPr>
      </w:pPr>
    </w:p>
    <w:p>
      <w:pPr>
        <w:spacing w:line="900" w:lineRule="exact"/>
        <w:jc w:val="center"/>
        <w:rPr>
          <w:rFonts w:eastAsia="方正小标宋_GBK"/>
          <w:sz w:val="46"/>
          <w:szCs w:val="46"/>
        </w:rPr>
      </w:pPr>
      <w:r>
        <w:rPr>
          <w:rFonts w:hint="eastAsia" w:eastAsia="方正小标宋_GBK" w:cs="方正小标宋_GBK"/>
          <w:sz w:val="46"/>
          <w:szCs w:val="46"/>
        </w:rPr>
        <w:t>第十届南通市优秀科技工作者候选人</w:t>
      </w:r>
    </w:p>
    <w:p>
      <w:pPr>
        <w:spacing w:line="400" w:lineRule="exact"/>
        <w:jc w:val="center"/>
        <w:rPr>
          <w:rFonts w:eastAsia="方正魏碑_GBK"/>
          <w:sz w:val="90"/>
          <w:szCs w:val="90"/>
        </w:rPr>
      </w:pPr>
    </w:p>
    <w:p>
      <w:pPr>
        <w:spacing w:beforeLines="300" w:afterLines="100"/>
        <w:jc w:val="center"/>
        <w:rPr>
          <w:rFonts w:eastAsia="方正魏碑_GBK"/>
          <w:sz w:val="90"/>
          <w:szCs w:val="90"/>
        </w:rPr>
      </w:pPr>
      <w:r>
        <w:rPr>
          <w:rFonts w:hint="eastAsia" w:eastAsia="方正魏碑_GBK" w:cs="方正魏碑_GBK"/>
          <w:sz w:val="90"/>
          <w:szCs w:val="90"/>
        </w:rPr>
        <w:t>推</w:t>
      </w:r>
    </w:p>
    <w:p>
      <w:pPr>
        <w:spacing w:afterLines="100"/>
        <w:jc w:val="center"/>
        <w:rPr>
          <w:rFonts w:eastAsia="方正魏碑_GBK"/>
          <w:sz w:val="90"/>
          <w:szCs w:val="90"/>
        </w:rPr>
      </w:pPr>
      <w:r>
        <w:rPr>
          <w:rFonts w:hint="eastAsia" w:eastAsia="方正魏碑_GBK" w:cs="方正魏碑_GBK"/>
          <w:sz w:val="90"/>
          <w:szCs w:val="90"/>
        </w:rPr>
        <w:t>荐</w:t>
      </w:r>
    </w:p>
    <w:p>
      <w:pPr>
        <w:spacing w:afterLines="100"/>
        <w:jc w:val="center"/>
        <w:rPr>
          <w:rFonts w:eastAsia="方正魏碑_GBK"/>
          <w:sz w:val="90"/>
          <w:szCs w:val="90"/>
        </w:rPr>
      </w:pPr>
      <w:r>
        <w:rPr>
          <w:rFonts w:hint="eastAsia" w:eastAsia="方正魏碑_GBK" w:cs="方正魏碑_GBK"/>
          <w:sz w:val="90"/>
          <w:szCs w:val="90"/>
        </w:rPr>
        <w:t>书</w:t>
      </w:r>
    </w:p>
    <w:p>
      <w:pPr>
        <w:spacing w:line="840" w:lineRule="exact"/>
        <w:jc w:val="center"/>
        <w:rPr>
          <w:rFonts w:eastAsia="方正魏碑_GBK"/>
          <w:sz w:val="90"/>
          <w:szCs w:val="90"/>
        </w:rPr>
      </w:pPr>
    </w:p>
    <w:p>
      <w:pPr>
        <w:spacing w:afterLines="100" w:line="520" w:lineRule="exact"/>
        <w:ind w:firstLine="1299" w:firstLineChars="406"/>
        <w:rPr>
          <w:rFonts w:eastAsia="方正楷体_GBK"/>
          <w:sz w:val="32"/>
          <w:szCs w:val="32"/>
        </w:rPr>
      </w:pPr>
      <w:r>
        <w:rPr>
          <w:rFonts w:hint="eastAsia" w:eastAsia="方正楷体_GBK" w:cs="方正楷体_GBK"/>
          <w:sz w:val="32"/>
          <w:szCs w:val="32"/>
        </w:rPr>
        <w:t>候选人姓名</w:t>
      </w:r>
      <w:r>
        <w:rPr>
          <w:rFonts w:eastAsia="方正楷体_GBK"/>
          <w:sz w:val="32"/>
          <w:szCs w:val="32"/>
          <w:u w:val="single"/>
        </w:rPr>
        <w:t xml:space="preserve">                     </w:t>
      </w:r>
    </w:p>
    <w:p>
      <w:pPr>
        <w:spacing w:afterLines="100" w:line="520" w:lineRule="exact"/>
        <w:ind w:firstLine="1311" w:firstLineChars="345"/>
        <w:rPr>
          <w:rFonts w:eastAsia="方正楷体_GBK"/>
          <w:sz w:val="32"/>
          <w:szCs w:val="32"/>
        </w:rPr>
      </w:pPr>
      <w:r>
        <w:rPr>
          <w:rFonts w:hint="eastAsia" w:eastAsia="方正楷体_GBK" w:cs="方正楷体_GBK"/>
          <w:spacing w:val="30"/>
          <w:sz w:val="32"/>
          <w:szCs w:val="32"/>
        </w:rPr>
        <w:t>工作单</w:t>
      </w:r>
      <w:r>
        <w:rPr>
          <w:rFonts w:hint="eastAsia" w:eastAsia="方正楷体_GBK" w:cs="方正楷体_GBK"/>
          <w:sz w:val="32"/>
          <w:szCs w:val="32"/>
        </w:rPr>
        <w:t>位</w:t>
      </w:r>
      <w:r>
        <w:rPr>
          <w:rFonts w:eastAsia="方正楷体_GBK"/>
          <w:sz w:val="32"/>
          <w:szCs w:val="32"/>
          <w:u w:val="single"/>
        </w:rPr>
        <w:t xml:space="preserve">                      </w:t>
      </w:r>
    </w:p>
    <w:p>
      <w:pPr>
        <w:spacing w:afterLines="100" w:line="520" w:lineRule="exact"/>
        <w:ind w:firstLine="1311" w:firstLineChars="345"/>
        <w:rPr>
          <w:rFonts w:eastAsia="方正楷体_GBK"/>
          <w:spacing w:val="30"/>
          <w:sz w:val="32"/>
          <w:szCs w:val="32"/>
        </w:rPr>
      </w:pPr>
      <w:r>
        <w:rPr>
          <w:rFonts w:hint="eastAsia" w:eastAsia="方正楷体_GBK" w:cs="方正楷体_GBK"/>
          <w:spacing w:val="30"/>
          <w:sz w:val="32"/>
          <w:szCs w:val="32"/>
        </w:rPr>
        <w:t>推荐单</w:t>
      </w:r>
      <w:r>
        <w:rPr>
          <w:rFonts w:hint="eastAsia" w:eastAsia="方正楷体_GBK" w:cs="方正楷体_GBK"/>
          <w:sz w:val="32"/>
          <w:szCs w:val="32"/>
        </w:rPr>
        <w:t>位</w:t>
      </w:r>
      <w:r>
        <w:rPr>
          <w:rFonts w:eastAsia="方正楷体_GBK"/>
          <w:u w:val="single"/>
        </w:rPr>
        <w:t xml:space="preserve">        </w:t>
      </w:r>
      <w:r>
        <w:rPr>
          <w:rFonts w:hint="eastAsia" w:eastAsia="方正楷体_GBK" w:cs="方正楷体_GBK"/>
          <w:u w:val="single"/>
        </w:rPr>
        <w:t>　　　　　　　　</w:t>
      </w:r>
      <w:r>
        <w:rPr>
          <w:rFonts w:eastAsia="方正楷体_GBK"/>
          <w:u w:val="single"/>
        </w:rPr>
        <w:t xml:space="preserve">        </w:t>
      </w:r>
      <w:r>
        <w:rPr>
          <w:rFonts w:eastAsia="方正楷体_GBK"/>
          <w:sz w:val="36"/>
          <w:szCs w:val="36"/>
          <w:u w:val="single"/>
        </w:rPr>
        <w:t xml:space="preserve"> </w:t>
      </w:r>
      <w:r>
        <w:rPr>
          <w:rFonts w:hint="eastAsia" w:eastAsia="方正楷体_GBK" w:cs="方正楷体_GBK"/>
          <w:spacing w:val="30"/>
          <w:sz w:val="32"/>
          <w:szCs w:val="32"/>
        </w:rPr>
        <w:t>（盖章）</w:t>
      </w:r>
    </w:p>
    <w:p>
      <w:pPr>
        <w:spacing w:after="120"/>
        <w:jc w:val="center"/>
        <w:rPr>
          <w:rFonts w:eastAsia="方正楷体_GBK"/>
          <w:sz w:val="30"/>
          <w:szCs w:val="30"/>
        </w:rPr>
      </w:pPr>
      <w:r>
        <w:rPr>
          <w:rFonts w:hint="eastAsia" w:eastAsia="方正楷体_GBK" w:cs="方正楷体_GBK"/>
          <w:sz w:val="32"/>
          <w:szCs w:val="32"/>
        </w:rPr>
        <w:t>年</w:t>
      </w:r>
      <w:r>
        <w:rPr>
          <w:rFonts w:eastAsia="方正楷体_GBK"/>
          <w:sz w:val="32"/>
          <w:szCs w:val="32"/>
        </w:rPr>
        <w:t xml:space="preserve">    </w:t>
      </w:r>
      <w:r>
        <w:rPr>
          <w:rFonts w:hint="eastAsia" w:eastAsia="方正楷体_GBK" w:cs="方正楷体_GBK"/>
          <w:sz w:val="32"/>
          <w:szCs w:val="32"/>
        </w:rPr>
        <w:t>月</w:t>
      </w:r>
      <w:r>
        <w:rPr>
          <w:rFonts w:eastAsia="方正楷体_GBK"/>
          <w:sz w:val="32"/>
          <w:szCs w:val="32"/>
        </w:rPr>
        <w:t xml:space="preserve">    </w:t>
      </w:r>
      <w:r>
        <w:rPr>
          <w:rFonts w:hint="eastAsia" w:eastAsia="方正楷体_GBK" w:cs="方正楷体_GBK"/>
          <w:sz w:val="32"/>
          <w:szCs w:val="32"/>
        </w:rPr>
        <w:t>日</w:t>
      </w:r>
    </w:p>
    <w:p>
      <w:pPr>
        <w:spacing w:after="120"/>
        <w:jc w:val="center"/>
        <w:rPr>
          <w:rFonts w:eastAsia="方正小标宋_GBK"/>
          <w:sz w:val="44"/>
          <w:szCs w:val="44"/>
        </w:rPr>
      </w:pPr>
      <w:r>
        <w:rPr>
          <w:rFonts w:hint="eastAsia" w:eastAsia="方正小标宋_GBK" w:cs="方正小标宋_GBK"/>
          <w:sz w:val="44"/>
          <w:szCs w:val="44"/>
        </w:rPr>
        <w:t>第十届南通市优秀科技工作者候选人基本情况</w:t>
      </w:r>
    </w:p>
    <w:tbl>
      <w:tblPr>
        <w:tblStyle w:val="8"/>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65"/>
        <w:gridCol w:w="510"/>
        <w:gridCol w:w="1110"/>
        <w:gridCol w:w="1365"/>
        <w:gridCol w:w="1317"/>
        <w:gridCol w:w="768"/>
        <w:gridCol w:w="885"/>
        <w:gridCol w:w="342"/>
        <w:gridCol w:w="870"/>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03" w:type="dxa"/>
            <w:gridSpan w:val="2"/>
            <w:vAlign w:val="center"/>
          </w:tcPr>
          <w:p>
            <w:pPr>
              <w:spacing w:after="120" w:line="500" w:lineRule="exact"/>
              <w:jc w:val="center"/>
              <w:rPr>
                <w:rFonts w:eastAsia="方正仿宋_GBK"/>
                <w:sz w:val="24"/>
                <w:szCs w:val="24"/>
              </w:rPr>
            </w:pPr>
            <w:r>
              <w:rPr>
                <w:rFonts w:hint="eastAsia" w:eastAsia="方正仿宋_GBK" w:cs="方正仿宋_GBK"/>
                <w:sz w:val="24"/>
                <w:szCs w:val="24"/>
              </w:rPr>
              <w:t>姓名</w:t>
            </w:r>
          </w:p>
        </w:tc>
        <w:tc>
          <w:tcPr>
            <w:tcW w:w="1620" w:type="dxa"/>
            <w:gridSpan w:val="2"/>
            <w:vAlign w:val="center"/>
          </w:tcPr>
          <w:p>
            <w:pPr>
              <w:spacing w:after="120" w:line="500" w:lineRule="exact"/>
              <w:jc w:val="center"/>
              <w:rPr>
                <w:rFonts w:eastAsia="方正仿宋_GBK"/>
                <w:sz w:val="24"/>
                <w:szCs w:val="24"/>
              </w:rPr>
            </w:pPr>
          </w:p>
        </w:tc>
        <w:tc>
          <w:tcPr>
            <w:tcW w:w="1365" w:type="dxa"/>
            <w:vAlign w:val="center"/>
          </w:tcPr>
          <w:p>
            <w:pPr>
              <w:spacing w:after="120" w:line="500" w:lineRule="exact"/>
              <w:jc w:val="center"/>
              <w:rPr>
                <w:rFonts w:eastAsia="方正仿宋_GBK"/>
                <w:sz w:val="24"/>
                <w:szCs w:val="24"/>
              </w:rPr>
            </w:pPr>
            <w:r>
              <w:rPr>
                <w:rFonts w:hint="eastAsia" w:eastAsia="方正仿宋_GBK" w:cs="方正仿宋_GBK"/>
                <w:sz w:val="24"/>
                <w:szCs w:val="24"/>
              </w:rPr>
              <w:t>出生年月</w:t>
            </w:r>
          </w:p>
        </w:tc>
        <w:tc>
          <w:tcPr>
            <w:tcW w:w="1317" w:type="dxa"/>
            <w:vAlign w:val="center"/>
          </w:tcPr>
          <w:p>
            <w:pPr>
              <w:spacing w:after="120" w:line="500" w:lineRule="exact"/>
              <w:jc w:val="center"/>
              <w:rPr>
                <w:rFonts w:eastAsia="方正仿宋_GBK"/>
                <w:sz w:val="24"/>
                <w:szCs w:val="24"/>
              </w:rPr>
            </w:pPr>
          </w:p>
        </w:tc>
        <w:tc>
          <w:tcPr>
            <w:tcW w:w="768" w:type="dxa"/>
            <w:vAlign w:val="center"/>
          </w:tcPr>
          <w:p>
            <w:pPr>
              <w:spacing w:after="120" w:line="500" w:lineRule="exact"/>
              <w:jc w:val="center"/>
              <w:rPr>
                <w:rFonts w:eastAsia="方正仿宋_GBK"/>
                <w:sz w:val="24"/>
                <w:szCs w:val="24"/>
              </w:rPr>
            </w:pPr>
            <w:r>
              <w:rPr>
                <w:rFonts w:hint="eastAsia" w:eastAsia="方正仿宋_GBK" w:cs="方正仿宋_GBK"/>
                <w:sz w:val="24"/>
                <w:szCs w:val="24"/>
              </w:rPr>
              <w:t>性别</w:t>
            </w:r>
          </w:p>
        </w:tc>
        <w:tc>
          <w:tcPr>
            <w:tcW w:w="1227" w:type="dxa"/>
            <w:gridSpan w:val="2"/>
            <w:vAlign w:val="center"/>
          </w:tcPr>
          <w:p>
            <w:pPr>
              <w:spacing w:after="120" w:line="500" w:lineRule="exact"/>
              <w:rPr>
                <w:rFonts w:eastAsia="方正仿宋_GBK"/>
                <w:sz w:val="24"/>
                <w:szCs w:val="24"/>
              </w:rPr>
            </w:pPr>
          </w:p>
        </w:tc>
        <w:tc>
          <w:tcPr>
            <w:tcW w:w="870" w:type="dxa"/>
            <w:vAlign w:val="center"/>
          </w:tcPr>
          <w:p>
            <w:pPr>
              <w:spacing w:after="120" w:line="500" w:lineRule="exact"/>
              <w:jc w:val="center"/>
              <w:rPr>
                <w:rFonts w:eastAsia="方正仿宋_GBK"/>
                <w:sz w:val="24"/>
                <w:szCs w:val="24"/>
              </w:rPr>
            </w:pPr>
            <w:r>
              <w:rPr>
                <w:rFonts w:hint="eastAsia" w:eastAsia="方正仿宋_GBK" w:cs="方正仿宋_GBK"/>
                <w:sz w:val="24"/>
                <w:szCs w:val="24"/>
              </w:rPr>
              <w:t>民族</w:t>
            </w:r>
          </w:p>
        </w:tc>
        <w:tc>
          <w:tcPr>
            <w:tcW w:w="963" w:type="dxa"/>
            <w:vAlign w:val="center"/>
          </w:tcPr>
          <w:p>
            <w:pPr>
              <w:spacing w:after="120" w:line="500" w:lineRule="exact"/>
              <w:rPr>
                <w:rFonts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413" w:type="dxa"/>
            <w:gridSpan w:val="3"/>
            <w:vAlign w:val="center"/>
          </w:tcPr>
          <w:p>
            <w:pPr>
              <w:spacing w:after="120" w:line="500" w:lineRule="exact"/>
              <w:jc w:val="center"/>
              <w:rPr>
                <w:rFonts w:eastAsia="方正仿宋_GBK"/>
                <w:sz w:val="24"/>
                <w:szCs w:val="24"/>
              </w:rPr>
            </w:pPr>
            <w:r>
              <w:rPr>
                <w:rFonts w:hint="eastAsia" w:eastAsia="方正仿宋_GBK" w:cs="方正仿宋_GBK"/>
                <w:sz w:val="24"/>
                <w:szCs w:val="24"/>
              </w:rPr>
              <w:t>政治面貌</w:t>
            </w:r>
          </w:p>
        </w:tc>
        <w:tc>
          <w:tcPr>
            <w:tcW w:w="1110" w:type="dxa"/>
            <w:vAlign w:val="center"/>
          </w:tcPr>
          <w:p>
            <w:pPr>
              <w:spacing w:after="120" w:line="500" w:lineRule="exact"/>
              <w:jc w:val="center"/>
              <w:rPr>
                <w:rFonts w:eastAsia="方正仿宋_GBK"/>
                <w:sz w:val="24"/>
                <w:szCs w:val="24"/>
              </w:rPr>
            </w:pPr>
          </w:p>
        </w:tc>
        <w:tc>
          <w:tcPr>
            <w:tcW w:w="1365" w:type="dxa"/>
            <w:vAlign w:val="center"/>
          </w:tcPr>
          <w:p>
            <w:pPr>
              <w:spacing w:after="120" w:line="500" w:lineRule="exact"/>
              <w:jc w:val="center"/>
              <w:rPr>
                <w:rFonts w:eastAsia="方正仿宋_GBK"/>
                <w:sz w:val="24"/>
                <w:szCs w:val="24"/>
              </w:rPr>
            </w:pPr>
            <w:r>
              <w:rPr>
                <w:rFonts w:hint="eastAsia" w:eastAsia="方正仿宋_GBK" w:cs="方正仿宋_GBK"/>
                <w:sz w:val="24"/>
                <w:szCs w:val="24"/>
              </w:rPr>
              <w:t>学</w:t>
            </w:r>
            <w:r>
              <w:rPr>
                <w:rFonts w:eastAsia="方正仿宋_GBK"/>
                <w:sz w:val="24"/>
                <w:szCs w:val="24"/>
              </w:rPr>
              <w:t xml:space="preserve">  </w:t>
            </w:r>
            <w:r>
              <w:rPr>
                <w:rFonts w:hint="eastAsia" w:eastAsia="方正仿宋_GBK" w:cs="方正仿宋_GBK"/>
                <w:sz w:val="24"/>
                <w:szCs w:val="24"/>
              </w:rPr>
              <w:t>历</w:t>
            </w:r>
          </w:p>
        </w:tc>
        <w:tc>
          <w:tcPr>
            <w:tcW w:w="1317" w:type="dxa"/>
            <w:vAlign w:val="center"/>
          </w:tcPr>
          <w:p>
            <w:pPr>
              <w:spacing w:after="120" w:line="500" w:lineRule="exact"/>
              <w:jc w:val="center"/>
              <w:rPr>
                <w:rFonts w:eastAsia="方正仿宋_GBK"/>
                <w:sz w:val="24"/>
                <w:szCs w:val="24"/>
              </w:rPr>
            </w:pPr>
          </w:p>
        </w:tc>
        <w:tc>
          <w:tcPr>
            <w:tcW w:w="768" w:type="dxa"/>
            <w:vAlign w:val="center"/>
          </w:tcPr>
          <w:p>
            <w:pPr>
              <w:spacing w:line="320" w:lineRule="exact"/>
              <w:jc w:val="center"/>
              <w:rPr>
                <w:rFonts w:eastAsia="方正仿宋_GBK"/>
                <w:sz w:val="24"/>
                <w:szCs w:val="24"/>
              </w:rPr>
            </w:pPr>
            <w:r>
              <w:rPr>
                <w:rFonts w:hint="eastAsia" w:eastAsia="方正仿宋_GBK" w:cs="方正仿宋_GBK"/>
                <w:sz w:val="24"/>
                <w:szCs w:val="24"/>
              </w:rPr>
              <w:t>职称</w:t>
            </w:r>
          </w:p>
        </w:tc>
        <w:tc>
          <w:tcPr>
            <w:tcW w:w="1227" w:type="dxa"/>
            <w:gridSpan w:val="2"/>
            <w:vAlign w:val="center"/>
          </w:tcPr>
          <w:p>
            <w:pPr>
              <w:widowControl/>
              <w:spacing w:line="320" w:lineRule="exact"/>
              <w:jc w:val="left"/>
              <w:rPr>
                <w:rFonts w:eastAsia="方正仿宋_GBK"/>
                <w:sz w:val="24"/>
                <w:szCs w:val="24"/>
              </w:rPr>
            </w:pPr>
          </w:p>
          <w:p>
            <w:pPr>
              <w:spacing w:line="320" w:lineRule="exact"/>
              <w:rPr>
                <w:rFonts w:eastAsia="方正仿宋_GBK"/>
                <w:sz w:val="24"/>
                <w:szCs w:val="24"/>
              </w:rPr>
            </w:pPr>
          </w:p>
        </w:tc>
        <w:tc>
          <w:tcPr>
            <w:tcW w:w="870" w:type="dxa"/>
            <w:vAlign w:val="center"/>
          </w:tcPr>
          <w:p>
            <w:pPr>
              <w:spacing w:line="320" w:lineRule="exact"/>
              <w:jc w:val="center"/>
              <w:rPr>
                <w:rFonts w:eastAsia="方正仿宋_GBK"/>
                <w:sz w:val="24"/>
                <w:szCs w:val="24"/>
              </w:rPr>
            </w:pPr>
            <w:r>
              <w:rPr>
                <w:rFonts w:hint="eastAsia" w:eastAsia="方正仿宋_GBK" w:cs="方正仿宋_GBK"/>
                <w:sz w:val="24"/>
                <w:szCs w:val="24"/>
              </w:rPr>
              <w:t>籍贯</w:t>
            </w:r>
          </w:p>
        </w:tc>
        <w:tc>
          <w:tcPr>
            <w:tcW w:w="963" w:type="dxa"/>
            <w:vAlign w:val="center"/>
          </w:tcPr>
          <w:p>
            <w:pPr>
              <w:spacing w:after="120" w:line="500" w:lineRule="exact"/>
              <w:rPr>
                <w:rFonts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3888" w:type="dxa"/>
            <w:gridSpan w:val="5"/>
            <w:vAlign w:val="center"/>
          </w:tcPr>
          <w:p>
            <w:pPr>
              <w:spacing w:after="120" w:line="500" w:lineRule="exact"/>
              <w:jc w:val="center"/>
              <w:rPr>
                <w:rFonts w:eastAsia="方正仿宋_GBK"/>
                <w:sz w:val="24"/>
                <w:szCs w:val="24"/>
              </w:rPr>
            </w:pPr>
            <w:r>
              <w:rPr>
                <w:rFonts w:hint="eastAsia" w:eastAsia="方正仿宋_GBK" w:cs="方正仿宋_GBK"/>
                <w:sz w:val="24"/>
                <w:szCs w:val="24"/>
              </w:rPr>
              <w:t>最后毕业院校、专业及时间</w:t>
            </w:r>
          </w:p>
        </w:tc>
        <w:tc>
          <w:tcPr>
            <w:tcW w:w="2085" w:type="dxa"/>
            <w:gridSpan w:val="2"/>
            <w:vAlign w:val="center"/>
          </w:tcPr>
          <w:p>
            <w:pPr>
              <w:spacing w:after="120" w:line="500" w:lineRule="exact"/>
              <w:jc w:val="center"/>
              <w:rPr>
                <w:rFonts w:eastAsia="方正仿宋_GBK"/>
                <w:sz w:val="24"/>
                <w:szCs w:val="24"/>
              </w:rPr>
            </w:pPr>
          </w:p>
        </w:tc>
        <w:tc>
          <w:tcPr>
            <w:tcW w:w="2097" w:type="dxa"/>
            <w:gridSpan w:val="3"/>
            <w:vAlign w:val="center"/>
          </w:tcPr>
          <w:p>
            <w:pPr>
              <w:spacing w:after="120" w:line="500" w:lineRule="exact"/>
              <w:jc w:val="center"/>
              <w:rPr>
                <w:rFonts w:eastAsia="方正仿宋_GBK"/>
                <w:sz w:val="24"/>
                <w:szCs w:val="24"/>
              </w:rPr>
            </w:pPr>
            <w:r>
              <w:rPr>
                <w:rFonts w:hint="eastAsia" w:eastAsia="方正仿宋_GBK" w:cs="方正仿宋_GBK"/>
                <w:sz w:val="24"/>
                <w:szCs w:val="24"/>
              </w:rPr>
              <w:t>参加工作时间</w:t>
            </w:r>
          </w:p>
        </w:tc>
        <w:tc>
          <w:tcPr>
            <w:tcW w:w="963" w:type="dxa"/>
            <w:vAlign w:val="center"/>
          </w:tcPr>
          <w:p>
            <w:pPr>
              <w:spacing w:after="120" w:line="500" w:lineRule="exact"/>
              <w:rPr>
                <w:rFonts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8" w:hRule="atLeast"/>
          <w:jc w:val="center"/>
        </w:trPr>
        <w:tc>
          <w:tcPr>
            <w:tcW w:w="2523" w:type="dxa"/>
            <w:gridSpan w:val="4"/>
            <w:vAlign w:val="center"/>
          </w:tcPr>
          <w:p>
            <w:pPr>
              <w:spacing w:after="120" w:line="500" w:lineRule="exact"/>
              <w:jc w:val="center"/>
              <w:rPr>
                <w:rFonts w:eastAsia="方正仿宋_GBK"/>
                <w:sz w:val="24"/>
                <w:szCs w:val="24"/>
              </w:rPr>
            </w:pPr>
            <w:r>
              <w:rPr>
                <w:rFonts w:hint="eastAsia" w:eastAsia="方正仿宋_GBK" w:cs="方正仿宋_GBK"/>
                <w:sz w:val="24"/>
                <w:szCs w:val="24"/>
              </w:rPr>
              <w:t>工</w:t>
            </w:r>
            <w:r>
              <w:rPr>
                <w:rFonts w:eastAsia="方正仿宋_GBK"/>
                <w:sz w:val="24"/>
                <w:szCs w:val="24"/>
              </w:rPr>
              <w:t xml:space="preserve"> </w:t>
            </w:r>
            <w:r>
              <w:rPr>
                <w:rFonts w:hint="eastAsia" w:eastAsia="方正仿宋_GBK" w:cs="方正仿宋_GBK"/>
                <w:sz w:val="24"/>
                <w:szCs w:val="24"/>
              </w:rPr>
              <w:t>作</w:t>
            </w:r>
            <w:r>
              <w:rPr>
                <w:rFonts w:eastAsia="方正仿宋_GBK"/>
                <w:sz w:val="24"/>
                <w:szCs w:val="24"/>
              </w:rPr>
              <w:t xml:space="preserve"> </w:t>
            </w:r>
            <w:r>
              <w:rPr>
                <w:rFonts w:hint="eastAsia" w:eastAsia="方正仿宋_GBK" w:cs="方正仿宋_GBK"/>
                <w:sz w:val="24"/>
                <w:szCs w:val="24"/>
              </w:rPr>
              <w:t>单</w:t>
            </w:r>
            <w:r>
              <w:rPr>
                <w:rFonts w:eastAsia="方正仿宋_GBK"/>
                <w:sz w:val="24"/>
                <w:szCs w:val="24"/>
              </w:rPr>
              <w:t xml:space="preserve"> </w:t>
            </w:r>
            <w:r>
              <w:rPr>
                <w:rFonts w:hint="eastAsia" w:eastAsia="方正仿宋_GBK" w:cs="方正仿宋_GBK"/>
                <w:sz w:val="24"/>
                <w:szCs w:val="24"/>
              </w:rPr>
              <w:t>位</w:t>
            </w:r>
          </w:p>
        </w:tc>
        <w:tc>
          <w:tcPr>
            <w:tcW w:w="3450" w:type="dxa"/>
            <w:gridSpan w:val="3"/>
            <w:vAlign w:val="center"/>
          </w:tcPr>
          <w:p>
            <w:pPr>
              <w:spacing w:after="120" w:line="500" w:lineRule="exact"/>
              <w:jc w:val="center"/>
              <w:rPr>
                <w:rFonts w:eastAsia="方正仿宋_GBK"/>
                <w:sz w:val="24"/>
                <w:szCs w:val="24"/>
              </w:rPr>
            </w:pPr>
          </w:p>
        </w:tc>
        <w:tc>
          <w:tcPr>
            <w:tcW w:w="1227" w:type="dxa"/>
            <w:gridSpan w:val="2"/>
            <w:vAlign w:val="center"/>
          </w:tcPr>
          <w:p>
            <w:pPr>
              <w:spacing w:after="120" w:line="500" w:lineRule="exact"/>
              <w:jc w:val="center"/>
              <w:rPr>
                <w:rFonts w:eastAsia="方正仿宋_GBK"/>
                <w:sz w:val="24"/>
                <w:szCs w:val="24"/>
              </w:rPr>
            </w:pPr>
            <w:r>
              <w:rPr>
                <w:rFonts w:hint="eastAsia" w:eastAsia="方正仿宋_GBK" w:cs="方正仿宋_GBK"/>
                <w:sz w:val="24"/>
                <w:szCs w:val="24"/>
              </w:rPr>
              <w:t>职</w:t>
            </w:r>
            <w:r>
              <w:rPr>
                <w:rFonts w:eastAsia="方正仿宋_GBK"/>
                <w:sz w:val="24"/>
                <w:szCs w:val="24"/>
              </w:rPr>
              <w:t xml:space="preserve"> </w:t>
            </w:r>
            <w:r>
              <w:rPr>
                <w:rFonts w:hint="eastAsia" w:eastAsia="方正仿宋_GBK" w:cs="方正仿宋_GBK"/>
                <w:sz w:val="24"/>
                <w:szCs w:val="24"/>
              </w:rPr>
              <w:t>务</w:t>
            </w:r>
          </w:p>
        </w:tc>
        <w:tc>
          <w:tcPr>
            <w:tcW w:w="1833" w:type="dxa"/>
            <w:gridSpan w:val="2"/>
            <w:vAlign w:val="center"/>
          </w:tcPr>
          <w:p>
            <w:pPr>
              <w:spacing w:after="120" w:line="500" w:lineRule="exact"/>
              <w:rPr>
                <w:rFonts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2523" w:type="dxa"/>
            <w:gridSpan w:val="4"/>
            <w:vAlign w:val="center"/>
          </w:tcPr>
          <w:p>
            <w:pPr>
              <w:spacing w:after="120" w:line="500" w:lineRule="exact"/>
              <w:jc w:val="center"/>
              <w:rPr>
                <w:rFonts w:eastAsia="方正仿宋_GBK"/>
                <w:sz w:val="24"/>
                <w:szCs w:val="24"/>
              </w:rPr>
            </w:pPr>
            <w:r>
              <w:rPr>
                <w:rFonts w:hint="eastAsia" w:eastAsia="方正仿宋_GBK" w:cs="方正仿宋_GBK"/>
                <w:sz w:val="24"/>
                <w:szCs w:val="24"/>
              </w:rPr>
              <w:t>所在团体及职务</w:t>
            </w:r>
          </w:p>
        </w:tc>
        <w:tc>
          <w:tcPr>
            <w:tcW w:w="6510" w:type="dxa"/>
            <w:gridSpan w:val="7"/>
            <w:vAlign w:val="center"/>
          </w:tcPr>
          <w:p>
            <w:pPr>
              <w:spacing w:after="120" w:line="500" w:lineRule="exact"/>
              <w:jc w:val="center"/>
              <w:rPr>
                <w:rFonts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jc w:val="center"/>
        </w:trPr>
        <w:tc>
          <w:tcPr>
            <w:tcW w:w="2523" w:type="dxa"/>
            <w:gridSpan w:val="4"/>
            <w:vAlign w:val="center"/>
          </w:tcPr>
          <w:p>
            <w:pPr>
              <w:spacing w:line="400" w:lineRule="exact"/>
              <w:jc w:val="center"/>
              <w:rPr>
                <w:rFonts w:eastAsia="方正仿宋_GBK"/>
                <w:sz w:val="24"/>
                <w:szCs w:val="24"/>
              </w:rPr>
            </w:pPr>
            <w:r>
              <w:rPr>
                <w:rFonts w:hint="eastAsia" w:eastAsia="方正仿宋_GBK" w:cs="方正仿宋_GBK"/>
                <w:sz w:val="24"/>
                <w:szCs w:val="24"/>
              </w:rPr>
              <w:t>其</w:t>
            </w:r>
            <w:r>
              <w:rPr>
                <w:rFonts w:eastAsia="方正仿宋_GBK"/>
                <w:sz w:val="24"/>
                <w:szCs w:val="24"/>
              </w:rPr>
              <w:t xml:space="preserve"> </w:t>
            </w:r>
            <w:r>
              <w:rPr>
                <w:rFonts w:hint="eastAsia" w:eastAsia="方正仿宋_GBK" w:cs="方正仿宋_GBK"/>
                <w:sz w:val="24"/>
                <w:szCs w:val="24"/>
              </w:rPr>
              <w:t>他</w:t>
            </w:r>
            <w:r>
              <w:rPr>
                <w:rFonts w:eastAsia="方正仿宋_GBK"/>
                <w:sz w:val="24"/>
                <w:szCs w:val="24"/>
              </w:rPr>
              <w:t xml:space="preserve"> </w:t>
            </w:r>
            <w:r>
              <w:rPr>
                <w:rFonts w:hint="eastAsia" w:eastAsia="方正仿宋_GBK" w:cs="方正仿宋_GBK"/>
                <w:sz w:val="24"/>
                <w:szCs w:val="24"/>
              </w:rPr>
              <w:t>社</w:t>
            </w:r>
            <w:r>
              <w:rPr>
                <w:rFonts w:eastAsia="方正仿宋_GBK"/>
                <w:sz w:val="24"/>
                <w:szCs w:val="24"/>
              </w:rPr>
              <w:t xml:space="preserve"> </w:t>
            </w:r>
            <w:r>
              <w:rPr>
                <w:rFonts w:hint="eastAsia" w:eastAsia="方正仿宋_GBK" w:cs="方正仿宋_GBK"/>
                <w:sz w:val="24"/>
                <w:szCs w:val="24"/>
              </w:rPr>
              <w:t>会</w:t>
            </w:r>
          </w:p>
          <w:p>
            <w:pPr>
              <w:spacing w:line="400" w:lineRule="exact"/>
              <w:jc w:val="center"/>
              <w:rPr>
                <w:rFonts w:eastAsia="方正仿宋_GBK"/>
                <w:sz w:val="24"/>
                <w:szCs w:val="24"/>
              </w:rPr>
            </w:pPr>
            <w:r>
              <w:rPr>
                <w:rFonts w:hint="eastAsia" w:eastAsia="方正仿宋_GBK" w:cs="方正仿宋_GBK"/>
                <w:sz w:val="24"/>
                <w:szCs w:val="24"/>
              </w:rPr>
              <w:t>兼</w:t>
            </w:r>
            <w:r>
              <w:rPr>
                <w:rFonts w:eastAsia="方正仿宋_GBK"/>
                <w:sz w:val="24"/>
                <w:szCs w:val="24"/>
              </w:rPr>
              <w:t xml:space="preserve">   </w:t>
            </w:r>
            <w:r>
              <w:rPr>
                <w:rFonts w:hint="eastAsia" w:eastAsia="方正仿宋_GBK" w:cs="方正仿宋_GBK"/>
                <w:sz w:val="24"/>
                <w:szCs w:val="24"/>
              </w:rPr>
              <w:t>职</w:t>
            </w:r>
          </w:p>
        </w:tc>
        <w:tc>
          <w:tcPr>
            <w:tcW w:w="6510" w:type="dxa"/>
            <w:gridSpan w:val="7"/>
            <w:vAlign w:val="center"/>
          </w:tcPr>
          <w:p>
            <w:pPr>
              <w:spacing w:after="120" w:line="400" w:lineRule="exact"/>
              <w:jc w:val="center"/>
              <w:rPr>
                <w:rFonts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3" w:hRule="atLeast"/>
          <w:jc w:val="center"/>
        </w:trPr>
        <w:tc>
          <w:tcPr>
            <w:tcW w:w="2523" w:type="dxa"/>
            <w:gridSpan w:val="4"/>
            <w:vAlign w:val="center"/>
          </w:tcPr>
          <w:p>
            <w:pPr>
              <w:spacing w:line="400" w:lineRule="exact"/>
              <w:jc w:val="center"/>
              <w:rPr>
                <w:rFonts w:eastAsia="方正仿宋_GBK"/>
                <w:sz w:val="24"/>
                <w:szCs w:val="24"/>
              </w:rPr>
            </w:pPr>
            <w:r>
              <w:rPr>
                <w:rFonts w:hint="eastAsia" w:eastAsia="方正仿宋_GBK" w:cs="方正仿宋_GBK"/>
                <w:sz w:val="24"/>
                <w:szCs w:val="24"/>
              </w:rPr>
              <w:t>通</w:t>
            </w:r>
            <w:r>
              <w:rPr>
                <w:rFonts w:eastAsia="方正仿宋_GBK"/>
                <w:sz w:val="24"/>
                <w:szCs w:val="24"/>
              </w:rPr>
              <w:t xml:space="preserve"> </w:t>
            </w:r>
            <w:r>
              <w:rPr>
                <w:rFonts w:hint="eastAsia" w:eastAsia="方正仿宋_GBK" w:cs="方正仿宋_GBK"/>
                <w:sz w:val="24"/>
                <w:szCs w:val="24"/>
              </w:rPr>
              <w:t>讯</w:t>
            </w:r>
            <w:r>
              <w:rPr>
                <w:rFonts w:eastAsia="方正仿宋_GBK"/>
                <w:sz w:val="24"/>
                <w:szCs w:val="24"/>
              </w:rPr>
              <w:t xml:space="preserve"> </w:t>
            </w:r>
            <w:r>
              <w:rPr>
                <w:rFonts w:hint="eastAsia" w:eastAsia="方正仿宋_GBK" w:cs="方正仿宋_GBK"/>
                <w:sz w:val="24"/>
                <w:szCs w:val="24"/>
              </w:rPr>
              <w:t>地</w:t>
            </w:r>
            <w:r>
              <w:rPr>
                <w:rFonts w:eastAsia="方正仿宋_GBK"/>
                <w:sz w:val="24"/>
                <w:szCs w:val="24"/>
              </w:rPr>
              <w:t xml:space="preserve"> </w:t>
            </w:r>
            <w:r>
              <w:rPr>
                <w:rFonts w:hint="eastAsia" w:eastAsia="方正仿宋_GBK" w:cs="方正仿宋_GBK"/>
                <w:sz w:val="24"/>
                <w:szCs w:val="24"/>
              </w:rPr>
              <w:t>址</w:t>
            </w:r>
          </w:p>
          <w:p>
            <w:pPr>
              <w:spacing w:line="400" w:lineRule="exact"/>
              <w:jc w:val="center"/>
              <w:rPr>
                <w:rFonts w:eastAsia="方正仿宋_GBK"/>
                <w:sz w:val="24"/>
                <w:szCs w:val="24"/>
              </w:rPr>
            </w:pPr>
            <w:r>
              <w:rPr>
                <w:rFonts w:hint="eastAsia" w:eastAsia="方正仿宋_GBK" w:cs="方正仿宋_GBK"/>
                <w:spacing w:val="10"/>
                <w:sz w:val="24"/>
                <w:szCs w:val="24"/>
              </w:rPr>
              <w:t>及</w:t>
            </w:r>
            <w:r>
              <w:rPr>
                <w:rFonts w:eastAsia="方正仿宋_GBK"/>
                <w:spacing w:val="10"/>
                <w:sz w:val="24"/>
                <w:szCs w:val="24"/>
              </w:rPr>
              <w:t xml:space="preserve">  </w:t>
            </w:r>
            <w:r>
              <w:rPr>
                <w:rFonts w:hint="eastAsia" w:eastAsia="方正仿宋_GBK" w:cs="方正仿宋_GBK"/>
                <w:spacing w:val="10"/>
                <w:sz w:val="24"/>
                <w:szCs w:val="24"/>
              </w:rPr>
              <w:t>邮</w:t>
            </w:r>
            <w:r>
              <w:rPr>
                <w:rFonts w:eastAsia="方正仿宋_GBK"/>
                <w:spacing w:val="10"/>
                <w:sz w:val="24"/>
                <w:szCs w:val="24"/>
              </w:rPr>
              <w:t xml:space="preserve">  </w:t>
            </w:r>
            <w:r>
              <w:rPr>
                <w:rFonts w:hint="eastAsia" w:eastAsia="方正仿宋_GBK" w:cs="方正仿宋_GBK"/>
                <w:sz w:val="24"/>
                <w:szCs w:val="24"/>
              </w:rPr>
              <w:t>编</w:t>
            </w:r>
          </w:p>
        </w:tc>
        <w:tc>
          <w:tcPr>
            <w:tcW w:w="3450" w:type="dxa"/>
            <w:gridSpan w:val="3"/>
            <w:vAlign w:val="center"/>
          </w:tcPr>
          <w:p>
            <w:pPr>
              <w:spacing w:line="400" w:lineRule="exact"/>
              <w:jc w:val="center"/>
              <w:rPr>
                <w:rFonts w:eastAsia="方正仿宋_GBK"/>
                <w:sz w:val="24"/>
                <w:szCs w:val="24"/>
              </w:rPr>
            </w:pPr>
          </w:p>
        </w:tc>
        <w:tc>
          <w:tcPr>
            <w:tcW w:w="885" w:type="dxa"/>
            <w:vAlign w:val="center"/>
          </w:tcPr>
          <w:p>
            <w:pPr>
              <w:spacing w:line="400" w:lineRule="exact"/>
              <w:jc w:val="center"/>
              <w:rPr>
                <w:rFonts w:eastAsia="方正仿宋_GBK"/>
                <w:sz w:val="24"/>
                <w:szCs w:val="24"/>
              </w:rPr>
            </w:pPr>
            <w:r>
              <w:rPr>
                <w:rFonts w:hint="eastAsia" w:eastAsia="方正仿宋_GBK" w:cs="方正仿宋_GBK"/>
                <w:sz w:val="24"/>
                <w:szCs w:val="24"/>
              </w:rPr>
              <w:t>联系</w:t>
            </w:r>
          </w:p>
          <w:p>
            <w:pPr>
              <w:spacing w:line="400" w:lineRule="exact"/>
              <w:jc w:val="center"/>
              <w:rPr>
                <w:rFonts w:eastAsia="方正仿宋_GBK"/>
                <w:sz w:val="24"/>
                <w:szCs w:val="24"/>
              </w:rPr>
            </w:pPr>
            <w:r>
              <w:rPr>
                <w:rFonts w:hint="eastAsia" w:eastAsia="方正仿宋_GBK" w:cs="方正仿宋_GBK"/>
                <w:sz w:val="24"/>
                <w:szCs w:val="24"/>
              </w:rPr>
              <w:t>电话</w:t>
            </w:r>
          </w:p>
        </w:tc>
        <w:tc>
          <w:tcPr>
            <w:tcW w:w="2175" w:type="dxa"/>
            <w:gridSpan w:val="3"/>
            <w:vAlign w:val="center"/>
          </w:tcPr>
          <w:p>
            <w:pPr>
              <w:spacing w:after="120" w:line="360" w:lineRule="exact"/>
              <w:rPr>
                <w:rFonts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8" w:hRule="atLeast"/>
          <w:jc w:val="center"/>
        </w:trPr>
        <w:tc>
          <w:tcPr>
            <w:tcW w:w="738" w:type="dxa"/>
            <w:vAlign w:val="center"/>
          </w:tcPr>
          <w:p>
            <w:pPr>
              <w:spacing w:line="300" w:lineRule="exact"/>
              <w:jc w:val="center"/>
              <w:rPr>
                <w:rFonts w:eastAsia="方正仿宋_GBK"/>
                <w:sz w:val="24"/>
                <w:szCs w:val="24"/>
              </w:rPr>
            </w:pPr>
            <w:r>
              <w:rPr>
                <w:rFonts w:hint="eastAsia" w:eastAsia="方正仿宋_GBK" w:cs="方正仿宋_GBK"/>
                <w:sz w:val="24"/>
                <w:szCs w:val="24"/>
              </w:rPr>
              <w:t>从</w:t>
            </w:r>
          </w:p>
          <w:p>
            <w:pPr>
              <w:spacing w:line="300" w:lineRule="exact"/>
              <w:jc w:val="center"/>
              <w:rPr>
                <w:rFonts w:eastAsia="方正仿宋_GBK"/>
                <w:sz w:val="24"/>
                <w:szCs w:val="24"/>
              </w:rPr>
            </w:pPr>
            <w:r>
              <w:rPr>
                <w:rFonts w:hint="eastAsia" w:eastAsia="方正仿宋_GBK" w:cs="方正仿宋_GBK"/>
                <w:sz w:val="24"/>
                <w:szCs w:val="24"/>
              </w:rPr>
              <w:t>事</w:t>
            </w:r>
          </w:p>
          <w:p>
            <w:pPr>
              <w:spacing w:line="300" w:lineRule="exact"/>
              <w:jc w:val="center"/>
              <w:rPr>
                <w:rFonts w:eastAsia="方正仿宋_GBK"/>
                <w:sz w:val="24"/>
                <w:szCs w:val="24"/>
              </w:rPr>
            </w:pPr>
            <w:r>
              <w:rPr>
                <w:rFonts w:hint="eastAsia" w:eastAsia="方正仿宋_GBK" w:cs="方正仿宋_GBK"/>
                <w:sz w:val="24"/>
                <w:szCs w:val="24"/>
              </w:rPr>
              <w:t>科</w:t>
            </w:r>
          </w:p>
          <w:p>
            <w:pPr>
              <w:spacing w:line="300" w:lineRule="exact"/>
              <w:jc w:val="center"/>
              <w:rPr>
                <w:rFonts w:eastAsia="方正仿宋_GBK"/>
                <w:sz w:val="24"/>
                <w:szCs w:val="24"/>
              </w:rPr>
            </w:pPr>
            <w:r>
              <w:rPr>
                <w:rFonts w:hint="eastAsia" w:eastAsia="方正仿宋_GBK" w:cs="方正仿宋_GBK"/>
                <w:sz w:val="24"/>
                <w:szCs w:val="24"/>
              </w:rPr>
              <w:t>技</w:t>
            </w:r>
          </w:p>
          <w:p>
            <w:pPr>
              <w:spacing w:line="300" w:lineRule="exact"/>
              <w:jc w:val="center"/>
              <w:rPr>
                <w:rFonts w:eastAsia="方正仿宋_GBK"/>
                <w:sz w:val="24"/>
                <w:szCs w:val="24"/>
              </w:rPr>
            </w:pPr>
            <w:r>
              <w:rPr>
                <w:rFonts w:hint="eastAsia" w:eastAsia="方正仿宋_GBK" w:cs="方正仿宋_GBK"/>
                <w:sz w:val="24"/>
                <w:szCs w:val="24"/>
              </w:rPr>
              <w:t>工</w:t>
            </w:r>
          </w:p>
          <w:p>
            <w:pPr>
              <w:spacing w:line="300" w:lineRule="exact"/>
              <w:jc w:val="center"/>
              <w:rPr>
                <w:rFonts w:eastAsia="方正仿宋_GBK"/>
                <w:sz w:val="24"/>
                <w:szCs w:val="24"/>
              </w:rPr>
            </w:pPr>
            <w:r>
              <w:rPr>
                <w:rFonts w:hint="eastAsia" w:eastAsia="方正仿宋_GBK" w:cs="方正仿宋_GBK"/>
                <w:sz w:val="24"/>
                <w:szCs w:val="24"/>
              </w:rPr>
              <w:t>作</w:t>
            </w:r>
          </w:p>
          <w:p>
            <w:pPr>
              <w:spacing w:line="300" w:lineRule="exact"/>
              <w:jc w:val="center"/>
              <w:rPr>
                <w:rFonts w:eastAsia="方正仿宋_GBK"/>
                <w:sz w:val="24"/>
                <w:szCs w:val="24"/>
              </w:rPr>
            </w:pPr>
            <w:r>
              <w:rPr>
                <w:rFonts w:hint="eastAsia" w:eastAsia="方正仿宋_GBK" w:cs="方正仿宋_GBK"/>
                <w:sz w:val="24"/>
                <w:szCs w:val="24"/>
              </w:rPr>
              <w:t>简</w:t>
            </w:r>
          </w:p>
          <w:p>
            <w:pPr>
              <w:spacing w:line="300" w:lineRule="exact"/>
              <w:jc w:val="center"/>
              <w:rPr>
                <w:rFonts w:eastAsia="方正仿宋_GBK"/>
                <w:sz w:val="24"/>
                <w:szCs w:val="24"/>
              </w:rPr>
            </w:pPr>
            <w:r>
              <w:rPr>
                <w:rFonts w:hint="eastAsia" w:eastAsia="方正仿宋_GBK" w:cs="方正仿宋_GBK"/>
                <w:sz w:val="24"/>
                <w:szCs w:val="24"/>
              </w:rPr>
              <w:t>历</w:t>
            </w:r>
          </w:p>
        </w:tc>
        <w:tc>
          <w:tcPr>
            <w:tcW w:w="8295" w:type="dxa"/>
            <w:gridSpan w:val="10"/>
            <w:vAlign w:val="center"/>
          </w:tcPr>
          <w:p>
            <w:pPr>
              <w:spacing w:after="120" w:line="300" w:lineRule="exact"/>
              <w:rPr>
                <w:rFonts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48" w:hRule="atLeast"/>
          <w:jc w:val="center"/>
        </w:trPr>
        <w:tc>
          <w:tcPr>
            <w:tcW w:w="738" w:type="dxa"/>
            <w:textDirection w:val="tbRlV"/>
            <w:vAlign w:val="center"/>
          </w:tcPr>
          <w:p>
            <w:pPr>
              <w:spacing w:after="120" w:line="300" w:lineRule="exact"/>
              <w:ind w:left="113" w:right="113"/>
              <w:jc w:val="center"/>
              <w:rPr>
                <w:rFonts w:eastAsia="方正仿宋_GBK"/>
                <w:sz w:val="24"/>
                <w:szCs w:val="24"/>
              </w:rPr>
            </w:pPr>
            <w:r>
              <w:rPr>
                <w:rFonts w:hint="eastAsia" w:eastAsia="方正仿宋_GBK" w:cs="方正仿宋_GBK"/>
                <w:sz w:val="24"/>
                <w:szCs w:val="24"/>
              </w:rPr>
              <w:t>优</w:t>
            </w:r>
            <w:r>
              <w:rPr>
                <w:rFonts w:eastAsia="方正仿宋_GBK"/>
                <w:sz w:val="24"/>
                <w:szCs w:val="24"/>
              </w:rPr>
              <w:t xml:space="preserve">     </w:t>
            </w:r>
            <w:r>
              <w:rPr>
                <w:rFonts w:hint="eastAsia" w:eastAsia="方正仿宋_GBK" w:cs="方正仿宋_GBK"/>
                <w:sz w:val="24"/>
                <w:szCs w:val="24"/>
              </w:rPr>
              <w:t>秀</w:t>
            </w:r>
            <w:r>
              <w:rPr>
                <w:rFonts w:eastAsia="方正仿宋_GBK"/>
                <w:sz w:val="24"/>
                <w:szCs w:val="24"/>
              </w:rPr>
              <w:t xml:space="preserve">     </w:t>
            </w:r>
            <w:r>
              <w:rPr>
                <w:rFonts w:hint="eastAsia" w:eastAsia="方正仿宋_GBK" w:cs="方正仿宋_GBK"/>
                <w:sz w:val="24"/>
                <w:szCs w:val="24"/>
              </w:rPr>
              <w:t>事</w:t>
            </w:r>
            <w:r>
              <w:rPr>
                <w:rFonts w:eastAsia="方正仿宋_GBK"/>
                <w:sz w:val="24"/>
                <w:szCs w:val="24"/>
              </w:rPr>
              <w:t xml:space="preserve">     </w:t>
            </w:r>
            <w:r>
              <w:rPr>
                <w:rFonts w:hint="eastAsia" w:eastAsia="方正仿宋_GBK" w:cs="方正仿宋_GBK"/>
                <w:sz w:val="24"/>
                <w:szCs w:val="24"/>
              </w:rPr>
              <w:t>迹（限</w:t>
            </w:r>
            <w:r>
              <w:rPr>
                <w:rFonts w:eastAsia="方正仿宋_GBK"/>
                <w:sz w:val="24"/>
                <w:szCs w:val="24"/>
              </w:rPr>
              <w:t>1000</w:t>
            </w:r>
            <w:r>
              <w:rPr>
                <w:rFonts w:hint="eastAsia" w:eastAsia="方正仿宋_GBK" w:cs="方正仿宋_GBK"/>
                <w:sz w:val="24"/>
                <w:szCs w:val="24"/>
              </w:rPr>
              <w:t>字以内）</w:t>
            </w:r>
          </w:p>
        </w:tc>
        <w:tc>
          <w:tcPr>
            <w:tcW w:w="8295" w:type="dxa"/>
            <w:gridSpan w:val="10"/>
            <w:vAlign w:val="center"/>
          </w:tcPr>
          <w:p>
            <w:pPr>
              <w:spacing w:after="120" w:line="300" w:lineRule="exact"/>
              <w:rPr>
                <w:rFonts w:eastAsia="方正仿宋_GBK"/>
                <w:sz w:val="24"/>
                <w:szCs w:val="24"/>
              </w:rPr>
            </w:pPr>
          </w:p>
        </w:tc>
      </w:tr>
    </w:tbl>
    <w:p>
      <w:pPr>
        <w:jc w:val="center"/>
        <w:rPr>
          <w:rFonts w:eastAsia="方正小标宋_GBK"/>
          <w:sz w:val="28"/>
          <w:szCs w:val="28"/>
        </w:rPr>
      </w:pPr>
      <w:r>
        <w:rPr>
          <w:rFonts w:hint="eastAsia" w:eastAsia="方正小标宋_GBK" w:cs="方正小标宋_GBK"/>
          <w:sz w:val="36"/>
          <w:szCs w:val="36"/>
        </w:rPr>
        <w:t>曾获荣誉称号情况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8"/>
        <w:tblW w:w="913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2718"/>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28"/>
                <w:szCs w:val="28"/>
              </w:rPr>
            </w:pPr>
            <w:r>
              <w:rPr>
                <w:rFonts w:hint="eastAsia" w:eastAsia="方正仿宋_GBK" w:cs="方正仿宋_GBK"/>
                <w:sz w:val="28"/>
                <w:szCs w:val="28"/>
              </w:rPr>
              <w:t>奖励名称</w:t>
            </w:r>
          </w:p>
        </w:tc>
        <w:tc>
          <w:tcPr>
            <w:tcW w:w="2718" w:type="dxa"/>
            <w:vAlign w:val="center"/>
          </w:tcPr>
          <w:p>
            <w:pPr>
              <w:jc w:val="center"/>
              <w:rPr>
                <w:rFonts w:eastAsia="方正仿宋_GBK"/>
                <w:sz w:val="28"/>
                <w:szCs w:val="28"/>
              </w:rPr>
            </w:pPr>
            <w:r>
              <w:rPr>
                <w:rFonts w:hint="eastAsia" w:eastAsia="方正仿宋_GBK" w:cs="方正仿宋_GBK"/>
                <w:sz w:val="28"/>
                <w:szCs w:val="28"/>
              </w:rPr>
              <w:t>获奖时间</w:t>
            </w:r>
          </w:p>
        </w:tc>
        <w:tc>
          <w:tcPr>
            <w:tcW w:w="3162" w:type="dxa"/>
            <w:vAlign w:val="center"/>
          </w:tcPr>
          <w:p>
            <w:pPr>
              <w:jc w:val="center"/>
              <w:rPr>
                <w:rFonts w:eastAsia="方正仿宋_GBK"/>
                <w:sz w:val="28"/>
                <w:szCs w:val="28"/>
              </w:rPr>
            </w:pPr>
            <w:r>
              <w:rPr>
                <w:rFonts w:hint="eastAsia" w:eastAsia="方正仿宋_GBK" w:cs="方正仿宋_GBK"/>
                <w:sz w:val="28"/>
                <w:szCs w:val="28"/>
              </w:rPr>
              <w:t>授奖部门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2"/>
                <w:szCs w:val="32"/>
              </w:rPr>
            </w:pPr>
          </w:p>
        </w:tc>
        <w:tc>
          <w:tcPr>
            <w:tcW w:w="2718" w:type="dxa"/>
            <w:vAlign w:val="center"/>
          </w:tcPr>
          <w:p>
            <w:pPr>
              <w:jc w:val="center"/>
              <w:rPr>
                <w:rFonts w:eastAsia="方正仿宋_GBK"/>
                <w:sz w:val="32"/>
                <w:szCs w:val="32"/>
              </w:rPr>
            </w:pPr>
          </w:p>
        </w:tc>
        <w:tc>
          <w:tcPr>
            <w:tcW w:w="3162"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6"/>
                <w:szCs w:val="36"/>
              </w:rPr>
            </w:pPr>
          </w:p>
        </w:tc>
        <w:tc>
          <w:tcPr>
            <w:tcW w:w="2718" w:type="dxa"/>
            <w:vAlign w:val="center"/>
          </w:tcPr>
          <w:p>
            <w:pPr>
              <w:jc w:val="center"/>
              <w:rPr>
                <w:rFonts w:eastAsia="方正仿宋_GBK"/>
                <w:sz w:val="36"/>
                <w:szCs w:val="36"/>
              </w:rPr>
            </w:pPr>
          </w:p>
        </w:tc>
        <w:tc>
          <w:tcPr>
            <w:tcW w:w="3162" w:type="dxa"/>
            <w:vAlign w:val="center"/>
          </w:tcPr>
          <w:p>
            <w:pPr>
              <w:jc w:val="center"/>
              <w:rPr>
                <w:rFonts w:eastAsia="方正仿宋_GBK"/>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6"/>
                <w:szCs w:val="36"/>
              </w:rPr>
            </w:pPr>
          </w:p>
        </w:tc>
        <w:tc>
          <w:tcPr>
            <w:tcW w:w="2718" w:type="dxa"/>
            <w:vAlign w:val="center"/>
          </w:tcPr>
          <w:p>
            <w:pPr>
              <w:jc w:val="center"/>
              <w:rPr>
                <w:rFonts w:eastAsia="方正仿宋_GBK"/>
                <w:sz w:val="36"/>
                <w:szCs w:val="36"/>
              </w:rPr>
            </w:pPr>
          </w:p>
        </w:tc>
        <w:tc>
          <w:tcPr>
            <w:tcW w:w="3162" w:type="dxa"/>
            <w:vAlign w:val="center"/>
          </w:tcPr>
          <w:p>
            <w:pPr>
              <w:jc w:val="center"/>
              <w:rPr>
                <w:rFonts w:eastAsia="方正仿宋_GBK"/>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6"/>
                <w:szCs w:val="36"/>
              </w:rPr>
            </w:pPr>
          </w:p>
        </w:tc>
        <w:tc>
          <w:tcPr>
            <w:tcW w:w="2718" w:type="dxa"/>
            <w:vAlign w:val="center"/>
          </w:tcPr>
          <w:p>
            <w:pPr>
              <w:jc w:val="center"/>
              <w:rPr>
                <w:rFonts w:eastAsia="方正仿宋_GBK"/>
                <w:sz w:val="36"/>
                <w:szCs w:val="36"/>
              </w:rPr>
            </w:pPr>
          </w:p>
        </w:tc>
        <w:tc>
          <w:tcPr>
            <w:tcW w:w="3162" w:type="dxa"/>
            <w:vAlign w:val="center"/>
          </w:tcPr>
          <w:p>
            <w:pPr>
              <w:jc w:val="center"/>
              <w:rPr>
                <w:rFonts w:eastAsia="方正仿宋_GBK"/>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6"/>
                <w:szCs w:val="36"/>
              </w:rPr>
            </w:pPr>
          </w:p>
        </w:tc>
        <w:tc>
          <w:tcPr>
            <w:tcW w:w="2718" w:type="dxa"/>
            <w:vAlign w:val="center"/>
          </w:tcPr>
          <w:p>
            <w:pPr>
              <w:jc w:val="center"/>
              <w:rPr>
                <w:rFonts w:eastAsia="方正仿宋_GBK"/>
                <w:sz w:val="36"/>
                <w:szCs w:val="36"/>
              </w:rPr>
            </w:pPr>
          </w:p>
        </w:tc>
        <w:tc>
          <w:tcPr>
            <w:tcW w:w="3162" w:type="dxa"/>
            <w:vAlign w:val="center"/>
          </w:tcPr>
          <w:p>
            <w:pPr>
              <w:jc w:val="center"/>
              <w:rPr>
                <w:rFonts w:eastAsia="方正仿宋_GBK"/>
                <w:sz w:val="36"/>
                <w:szCs w:val="36"/>
              </w:rPr>
            </w:pPr>
          </w:p>
        </w:tc>
      </w:tr>
    </w:tbl>
    <w:p>
      <w:pPr>
        <w:spacing w:beforeLines="100"/>
        <w:jc w:val="center"/>
        <w:rPr>
          <w:rFonts w:eastAsia="方正小标宋_GBK"/>
          <w:sz w:val="36"/>
          <w:szCs w:val="36"/>
        </w:rPr>
      </w:pPr>
    </w:p>
    <w:p>
      <w:pPr>
        <w:spacing w:beforeLines="100"/>
        <w:jc w:val="center"/>
        <w:rPr>
          <w:rFonts w:eastAsia="方正小标宋_GBK"/>
          <w:sz w:val="36"/>
          <w:szCs w:val="36"/>
        </w:rPr>
      </w:pPr>
      <w:r>
        <w:rPr>
          <w:rFonts w:hint="eastAsia" w:eastAsia="方正小标宋_GBK" w:cs="方正小标宋_GBK"/>
          <w:sz w:val="36"/>
          <w:szCs w:val="36"/>
        </w:rPr>
        <w:t>曾获科技成果奖励情况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8"/>
        <w:tblW w:w="913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1828"/>
        <w:gridCol w:w="1827"/>
        <w:gridCol w:w="1828"/>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28"/>
                <w:szCs w:val="28"/>
              </w:rPr>
            </w:pPr>
            <w:r>
              <w:rPr>
                <w:rFonts w:hint="eastAsia" w:eastAsia="方正仿宋_GBK" w:cs="方正仿宋_GBK"/>
                <w:sz w:val="28"/>
                <w:szCs w:val="28"/>
              </w:rPr>
              <w:t>奖励名称</w:t>
            </w:r>
          </w:p>
        </w:tc>
        <w:tc>
          <w:tcPr>
            <w:tcW w:w="1828" w:type="dxa"/>
            <w:vAlign w:val="center"/>
          </w:tcPr>
          <w:p>
            <w:pPr>
              <w:jc w:val="center"/>
              <w:rPr>
                <w:rFonts w:eastAsia="方正仿宋_GBK"/>
                <w:sz w:val="28"/>
                <w:szCs w:val="28"/>
              </w:rPr>
            </w:pPr>
            <w:r>
              <w:rPr>
                <w:rFonts w:hint="eastAsia" w:eastAsia="方正仿宋_GBK" w:cs="方正仿宋_GBK"/>
                <w:sz w:val="28"/>
                <w:szCs w:val="28"/>
              </w:rPr>
              <w:t>奖励等级</w:t>
            </w:r>
          </w:p>
        </w:tc>
        <w:tc>
          <w:tcPr>
            <w:tcW w:w="1827" w:type="dxa"/>
            <w:vAlign w:val="center"/>
          </w:tcPr>
          <w:p>
            <w:pPr>
              <w:jc w:val="center"/>
              <w:rPr>
                <w:rFonts w:eastAsia="方正仿宋_GBK"/>
                <w:sz w:val="28"/>
                <w:szCs w:val="28"/>
              </w:rPr>
            </w:pPr>
            <w:r>
              <w:rPr>
                <w:rFonts w:hint="eastAsia" w:eastAsia="方正仿宋_GBK" w:cs="方正仿宋_GBK"/>
                <w:sz w:val="28"/>
                <w:szCs w:val="28"/>
              </w:rPr>
              <w:t>获奖时间</w:t>
            </w:r>
          </w:p>
        </w:tc>
        <w:tc>
          <w:tcPr>
            <w:tcW w:w="1828" w:type="dxa"/>
            <w:vAlign w:val="center"/>
          </w:tcPr>
          <w:p>
            <w:pPr>
              <w:jc w:val="center"/>
              <w:rPr>
                <w:rFonts w:eastAsia="方正仿宋_GBK"/>
                <w:sz w:val="28"/>
                <w:szCs w:val="28"/>
              </w:rPr>
            </w:pPr>
            <w:r>
              <w:rPr>
                <w:rFonts w:hint="eastAsia" w:eastAsia="方正仿宋_GBK" w:cs="方正仿宋_GBK"/>
                <w:sz w:val="28"/>
                <w:szCs w:val="28"/>
              </w:rPr>
              <w:t>授奖部门</w:t>
            </w:r>
          </w:p>
        </w:tc>
        <w:tc>
          <w:tcPr>
            <w:tcW w:w="1828" w:type="dxa"/>
            <w:vAlign w:val="center"/>
          </w:tcPr>
          <w:p>
            <w:pPr>
              <w:jc w:val="center"/>
              <w:rPr>
                <w:rFonts w:eastAsia="方正仿宋_GBK"/>
                <w:sz w:val="28"/>
                <w:szCs w:val="28"/>
              </w:rPr>
            </w:pPr>
            <w:r>
              <w:rPr>
                <w:rFonts w:hint="eastAsia" w:eastAsia="方正仿宋_GBK" w:cs="方正仿宋_GBK"/>
                <w:sz w:val="28"/>
                <w:szCs w:val="28"/>
              </w:rPr>
              <w:t>本人排名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bl>
    <w:p>
      <w:pPr>
        <w:spacing w:beforeLines="100"/>
        <w:jc w:val="center"/>
        <w:rPr>
          <w:rFonts w:eastAsia="方正小标宋_GBK"/>
          <w:sz w:val="36"/>
          <w:szCs w:val="36"/>
        </w:rPr>
      </w:pPr>
      <w:r>
        <w:rPr>
          <w:rFonts w:hint="eastAsia" w:eastAsia="方正小标宋_GBK" w:cs="方正小标宋_GBK"/>
          <w:sz w:val="36"/>
          <w:szCs w:val="36"/>
        </w:rPr>
        <w:t>承担重大项目（课题）情况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8"/>
        <w:tblW w:w="913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701"/>
        <w:gridCol w:w="1701"/>
        <w:gridCol w:w="1673"/>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35" w:type="dxa"/>
            <w:vAlign w:val="center"/>
          </w:tcPr>
          <w:p>
            <w:pPr>
              <w:jc w:val="center"/>
              <w:rPr>
                <w:rFonts w:eastAsia="方正仿宋_GBK"/>
                <w:sz w:val="28"/>
                <w:szCs w:val="28"/>
              </w:rPr>
            </w:pPr>
            <w:r>
              <w:rPr>
                <w:rFonts w:hint="eastAsia" w:eastAsia="方正仿宋_GBK" w:cs="方正仿宋_GBK"/>
                <w:sz w:val="28"/>
                <w:szCs w:val="28"/>
              </w:rPr>
              <w:t>项目（课题）</w:t>
            </w:r>
          </w:p>
          <w:p>
            <w:pPr>
              <w:jc w:val="center"/>
              <w:rPr>
                <w:rFonts w:eastAsia="方正仿宋_GBK"/>
                <w:sz w:val="28"/>
                <w:szCs w:val="28"/>
              </w:rPr>
            </w:pPr>
            <w:r>
              <w:rPr>
                <w:rFonts w:hint="eastAsia" w:eastAsia="方正仿宋_GBK" w:cs="方正仿宋_GBK"/>
                <w:sz w:val="28"/>
                <w:szCs w:val="28"/>
              </w:rPr>
              <w:t>名称</w:t>
            </w:r>
          </w:p>
        </w:tc>
        <w:tc>
          <w:tcPr>
            <w:tcW w:w="1701" w:type="dxa"/>
            <w:vAlign w:val="center"/>
          </w:tcPr>
          <w:p>
            <w:pPr>
              <w:jc w:val="center"/>
              <w:rPr>
                <w:rFonts w:eastAsia="方正仿宋_GBK"/>
                <w:sz w:val="28"/>
                <w:szCs w:val="28"/>
              </w:rPr>
            </w:pPr>
            <w:r>
              <w:rPr>
                <w:rFonts w:hint="eastAsia" w:eastAsia="方正仿宋_GBK" w:cs="方正仿宋_GBK"/>
                <w:sz w:val="28"/>
                <w:szCs w:val="28"/>
              </w:rPr>
              <w:t>项目（课题）主管单位</w:t>
            </w:r>
          </w:p>
        </w:tc>
        <w:tc>
          <w:tcPr>
            <w:tcW w:w="1701" w:type="dxa"/>
            <w:vAlign w:val="center"/>
          </w:tcPr>
          <w:p>
            <w:pPr>
              <w:jc w:val="center"/>
              <w:rPr>
                <w:rFonts w:eastAsia="方正仿宋_GBK"/>
                <w:sz w:val="28"/>
                <w:szCs w:val="28"/>
              </w:rPr>
            </w:pPr>
            <w:r>
              <w:rPr>
                <w:rFonts w:hint="eastAsia" w:eastAsia="方正仿宋_GBK" w:cs="方正仿宋_GBK"/>
                <w:sz w:val="28"/>
                <w:szCs w:val="28"/>
              </w:rPr>
              <w:t>项目（课题）承担单位</w:t>
            </w:r>
          </w:p>
        </w:tc>
        <w:tc>
          <w:tcPr>
            <w:tcW w:w="1673" w:type="dxa"/>
            <w:vAlign w:val="center"/>
          </w:tcPr>
          <w:p>
            <w:pPr>
              <w:jc w:val="center"/>
              <w:rPr>
                <w:rFonts w:eastAsia="方正仿宋_GBK"/>
                <w:sz w:val="28"/>
                <w:szCs w:val="28"/>
              </w:rPr>
            </w:pPr>
            <w:r>
              <w:rPr>
                <w:rFonts w:hint="eastAsia" w:eastAsia="方正仿宋_GBK" w:cs="方正仿宋_GBK"/>
                <w:sz w:val="28"/>
                <w:szCs w:val="28"/>
              </w:rPr>
              <w:t>项目（课题）</w:t>
            </w:r>
          </w:p>
          <w:p>
            <w:pPr>
              <w:jc w:val="center"/>
              <w:rPr>
                <w:rFonts w:eastAsia="方正仿宋_GBK"/>
                <w:sz w:val="28"/>
                <w:szCs w:val="28"/>
              </w:rPr>
            </w:pPr>
            <w:r>
              <w:rPr>
                <w:rFonts w:hint="eastAsia" w:eastAsia="方正仿宋_GBK" w:cs="方正仿宋_GBK"/>
                <w:sz w:val="28"/>
                <w:szCs w:val="28"/>
              </w:rPr>
              <w:t>起止时间</w:t>
            </w:r>
          </w:p>
        </w:tc>
        <w:tc>
          <w:tcPr>
            <w:tcW w:w="1828" w:type="dxa"/>
            <w:vAlign w:val="center"/>
          </w:tcPr>
          <w:p>
            <w:pPr>
              <w:jc w:val="center"/>
              <w:rPr>
                <w:rFonts w:eastAsia="方正仿宋_GBK"/>
                <w:sz w:val="28"/>
                <w:szCs w:val="28"/>
              </w:rPr>
            </w:pPr>
            <w:r>
              <w:rPr>
                <w:rFonts w:hint="eastAsia" w:eastAsia="方正仿宋_GBK" w:cs="方正仿宋_GBK"/>
                <w:sz w:val="28"/>
                <w:szCs w:val="28"/>
              </w:rPr>
              <w:t>项目（课题）负责人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bl>
    <w:p>
      <w:pPr>
        <w:jc w:val="center"/>
        <w:rPr>
          <w:rFonts w:eastAsia="方正小标宋_GBK"/>
          <w:sz w:val="36"/>
          <w:szCs w:val="36"/>
        </w:rPr>
      </w:pPr>
    </w:p>
    <w:p>
      <w:pPr>
        <w:jc w:val="center"/>
        <w:rPr>
          <w:rFonts w:eastAsia="方正小标宋_GBK"/>
          <w:sz w:val="36"/>
          <w:szCs w:val="36"/>
        </w:rPr>
      </w:pPr>
      <w:r>
        <w:rPr>
          <w:rFonts w:hint="eastAsia" w:eastAsia="方正小标宋_GBK" w:cs="方正小标宋_GBK"/>
          <w:sz w:val="36"/>
          <w:szCs w:val="36"/>
        </w:rPr>
        <w:t>申请获得专利情况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8"/>
        <w:tblW w:w="918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785"/>
        <w:gridCol w:w="1948"/>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53" w:type="dxa"/>
            <w:vAlign w:val="center"/>
          </w:tcPr>
          <w:p>
            <w:pPr>
              <w:jc w:val="center"/>
              <w:rPr>
                <w:rFonts w:eastAsia="方正仿宋_GBK"/>
                <w:sz w:val="28"/>
                <w:szCs w:val="28"/>
              </w:rPr>
            </w:pPr>
            <w:r>
              <w:rPr>
                <w:rFonts w:hint="eastAsia" w:eastAsia="方正仿宋_GBK" w:cs="方正仿宋_GBK"/>
                <w:sz w:val="28"/>
                <w:szCs w:val="28"/>
              </w:rPr>
              <w:t>国别</w:t>
            </w:r>
          </w:p>
        </w:tc>
        <w:tc>
          <w:tcPr>
            <w:tcW w:w="1785" w:type="dxa"/>
            <w:vAlign w:val="center"/>
          </w:tcPr>
          <w:p>
            <w:pPr>
              <w:jc w:val="center"/>
              <w:rPr>
                <w:rFonts w:eastAsia="方正仿宋_GBK"/>
                <w:sz w:val="28"/>
                <w:szCs w:val="28"/>
              </w:rPr>
            </w:pPr>
            <w:r>
              <w:rPr>
                <w:rFonts w:hint="eastAsia" w:eastAsia="方正仿宋_GBK" w:cs="方正仿宋_GBK"/>
                <w:sz w:val="28"/>
                <w:szCs w:val="28"/>
              </w:rPr>
              <w:t>申请号</w:t>
            </w:r>
          </w:p>
        </w:tc>
        <w:tc>
          <w:tcPr>
            <w:tcW w:w="1948" w:type="dxa"/>
            <w:vAlign w:val="center"/>
          </w:tcPr>
          <w:p>
            <w:pPr>
              <w:jc w:val="center"/>
              <w:rPr>
                <w:rFonts w:eastAsia="方正仿宋_GBK"/>
                <w:sz w:val="28"/>
                <w:szCs w:val="28"/>
              </w:rPr>
            </w:pPr>
            <w:r>
              <w:rPr>
                <w:rFonts w:hint="eastAsia" w:eastAsia="方正仿宋_GBK" w:cs="方正仿宋_GBK"/>
                <w:sz w:val="28"/>
                <w:szCs w:val="28"/>
              </w:rPr>
              <w:t>专利号</w:t>
            </w:r>
          </w:p>
        </w:tc>
        <w:tc>
          <w:tcPr>
            <w:tcW w:w="4394" w:type="dxa"/>
            <w:vAlign w:val="center"/>
          </w:tcPr>
          <w:p>
            <w:pPr>
              <w:jc w:val="center"/>
              <w:rPr>
                <w:rFonts w:eastAsia="方正仿宋_GBK"/>
                <w:sz w:val="28"/>
                <w:szCs w:val="28"/>
              </w:rPr>
            </w:pPr>
            <w:r>
              <w:rPr>
                <w:rFonts w:hint="eastAsia" w:eastAsia="方正仿宋_GBK" w:cs="方正仿宋_GBK"/>
                <w:sz w:val="28"/>
                <w:szCs w:val="28"/>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53" w:type="dxa"/>
            <w:vAlign w:val="center"/>
          </w:tcPr>
          <w:p>
            <w:pPr>
              <w:jc w:val="center"/>
              <w:rPr>
                <w:rFonts w:eastAsia="Times New Roman"/>
                <w:sz w:val="28"/>
                <w:szCs w:val="28"/>
              </w:rPr>
            </w:pPr>
          </w:p>
        </w:tc>
        <w:tc>
          <w:tcPr>
            <w:tcW w:w="1785" w:type="dxa"/>
            <w:vAlign w:val="center"/>
          </w:tcPr>
          <w:p>
            <w:pPr>
              <w:jc w:val="center"/>
              <w:rPr>
                <w:rFonts w:eastAsia="Times New Roman"/>
                <w:sz w:val="28"/>
                <w:szCs w:val="28"/>
              </w:rPr>
            </w:pPr>
          </w:p>
        </w:tc>
        <w:tc>
          <w:tcPr>
            <w:tcW w:w="1948" w:type="dxa"/>
            <w:vAlign w:val="center"/>
          </w:tcPr>
          <w:p>
            <w:pPr>
              <w:jc w:val="center"/>
              <w:rPr>
                <w:rFonts w:eastAsia="Times New Roman"/>
                <w:sz w:val="28"/>
                <w:szCs w:val="28"/>
              </w:rPr>
            </w:pPr>
          </w:p>
        </w:tc>
        <w:tc>
          <w:tcPr>
            <w:tcW w:w="4394" w:type="dxa"/>
            <w:vAlign w:val="center"/>
          </w:tcPr>
          <w:p>
            <w:pPr>
              <w:jc w:val="center"/>
              <w:rPr>
                <w:rFonts w:eastAsia="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53" w:type="dxa"/>
            <w:vAlign w:val="center"/>
          </w:tcPr>
          <w:p>
            <w:pPr>
              <w:jc w:val="center"/>
              <w:rPr>
                <w:rFonts w:eastAsia="Times New Roman"/>
                <w:sz w:val="28"/>
                <w:szCs w:val="28"/>
              </w:rPr>
            </w:pPr>
          </w:p>
        </w:tc>
        <w:tc>
          <w:tcPr>
            <w:tcW w:w="1785" w:type="dxa"/>
            <w:vAlign w:val="center"/>
          </w:tcPr>
          <w:p>
            <w:pPr>
              <w:jc w:val="center"/>
              <w:rPr>
                <w:rFonts w:eastAsia="Times New Roman"/>
                <w:sz w:val="28"/>
                <w:szCs w:val="28"/>
              </w:rPr>
            </w:pPr>
          </w:p>
        </w:tc>
        <w:tc>
          <w:tcPr>
            <w:tcW w:w="1948" w:type="dxa"/>
            <w:vAlign w:val="center"/>
          </w:tcPr>
          <w:p>
            <w:pPr>
              <w:jc w:val="center"/>
              <w:rPr>
                <w:rFonts w:eastAsia="Times New Roman"/>
                <w:sz w:val="28"/>
                <w:szCs w:val="28"/>
              </w:rPr>
            </w:pPr>
          </w:p>
        </w:tc>
        <w:tc>
          <w:tcPr>
            <w:tcW w:w="4394" w:type="dxa"/>
            <w:vAlign w:val="center"/>
          </w:tcPr>
          <w:p>
            <w:pPr>
              <w:jc w:val="center"/>
              <w:rPr>
                <w:rFonts w:eastAsia="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53" w:type="dxa"/>
            <w:vAlign w:val="center"/>
          </w:tcPr>
          <w:p>
            <w:pPr>
              <w:jc w:val="center"/>
              <w:rPr>
                <w:rFonts w:eastAsia="Times New Roman"/>
                <w:sz w:val="28"/>
                <w:szCs w:val="28"/>
              </w:rPr>
            </w:pPr>
          </w:p>
        </w:tc>
        <w:tc>
          <w:tcPr>
            <w:tcW w:w="1785" w:type="dxa"/>
            <w:vAlign w:val="center"/>
          </w:tcPr>
          <w:p>
            <w:pPr>
              <w:jc w:val="center"/>
              <w:rPr>
                <w:rFonts w:eastAsia="Times New Roman"/>
                <w:sz w:val="28"/>
                <w:szCs w:val="28"/>
              </w:rPr>
            </w:pPr>
          </w:p>
        </w:tc>
        <w:tc>
          <w:tcPr>
            <w:tcW w:w="1948" w:type="dxa"/>
            <w:vAlign w:val="center"/>
          </w:tcPr>
          <w:p>
            <w:pPr>
              <w:jc w:val="center"/>
              <w:rPr>
                <w:rFonts w:eastAsia="Times New Roman"/>
                <w:sz w:val="28"/>
                <w:szCs w:val="28"/>
              </w:rPr>
            </w:pPr>
          </w:p>
        </w:tc>
        <w:tc>
          <w:tcPr>
            <w:tcW w:w="4394" w:type="dxa"/>
            <w:vAlign w:val="center"/>
          </w:tcPr>
          <w:p>
            <w:pPr>
              <w:jc w:val="center"/>
              <w:rPr>
                <w:rFonts w:eastAsia="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53" w:type="dxa"/>
            <w:vAlign w:val="center"/>
          </w:tcPr>
          <w:p>
            <w:pPr>
              <w:jc w:val="center"/>
              <w:rPr>
                <w:rFonts w:eastAsia="Times New Roman"/>
                <w:sz w:val="36"/>
                <w:szCs w:val="36"/>
              </w:rPr>
            </w:pPr>
          </w:p>
        </w:tc>
        <w:tc>
          <w:tcPr>
            <w:tcW w:w="1785" w:type="dxa"/>
            <w:vAlign w:val="center"/>
          </w:tcPr>
          <w:p>
            <w:pPr>
              <w:jc w:val="center"/>
              <w:rPr>
                <w:rFonts w:eastAsia="Times New Roman"/>
                <w:sz w:val="36"/>
                <w:szCs w:val="36"/>
              </w:rPr>
            </w:pPr>
          </w:p>
        </w:tc>
        <w:tc>
          <w:tcPr>
            <w:tcW w:w="1948" w:type="dxa"/>
            <w:vAlign w:val="center"/>
          </w:tcPr>
          <w:p>
            <w:pPr>
              <w:jc w:val="center"/>
              <w:rPr>
                <w:rFonts w:eastAsia="Times New Roman"/>
                <w:sz w:val="36"/>
                <w:szCs w:val="36"/>
              </w:rPr>
            </w:pPr>
          </w:p>
        </w:tc>
        <w:tc>
          <w:tcPr>
            <w:tcW w:w="4394" w:type="dxa"/>
            <w:vAlign w:val="center"/>
          </w:tcPr>
          <w:p>
            <w:pPr>
              <w:jc w:val="cente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53" w:type="dxa"/>
            <w:vAlign w:val="center"/>
          </w:tcPr>
          <w:p>
            <w:pPr>
              <w:jc w:val="center"/>
              <w:rPr>
                <w:rFonts w:eastAsia="Times New Roman"/>
                <w:sz w:val="36"/>
                <w:szCs w:val="36"/>
              </w:rPr>
            </w:pPr>
          </w:p>
        </w:tc>
        <w:tc>
          <w:tcPr>
            <w:tcW w:w="1785" w:type="dxa"/>
            <w:vAlign w:val="center"/>
          </w:tcPr>
          <w:p>
            <w:pPr>
              <w:jc w:val="center"/>
              <w:rPr>
                <w:rFonts w:eastAsia="Times New Roman"/>
                <w:sz w:val="36"/>
                <w:szCs w:val="36"/>
              </w:rPr>
            </w:pPr>
          </w:p>
        </w:tc>
        <w:tc>
          <w:tcPr>
            <w:tcW w:w="1948" w:type="dxa"/>
            <w:vAlign w:val="center"/>
          </w:tcPr>
          <w:p>
            <w:pPr>
              <w:jc w:val="center"/>
              <w:rPr>
                <w:rFonts w:eastAsia="Times New Roman"/>
                <w:sz w:val="36"/>
                <w:szCs w:val="36"/>
              </w:rPr>
            </w:pPr>
          </w:p>
        </w:tc>
        <w:tc>
          <w:tcPr>
            <w:tcW w:w="4394" w:type="dxa"/>
            <w:vAlign w:val="center"/>
          </w:tcPr>
          <w:p>
            <w:pPr>
              <w:jc w:val="center"/>
              <w:rPr>
                <w:rFonts w:eastAsia="Times New Roman"/>
                <w:sz w:val="36"/>
                <w:szCs w:val="36"/>
              </w:rPr>
            </w:pPr>
          </w:p>
        </w:tc>
      </w:tr>
    </w:tbl>
    <w:p>
      <w:pPr>
        <w:spacing w:beforeLines="100"/>
        <w:jc w:val="center"/>
        <w:rPr>
          <w:rFonts w:eastAsia="方正小标宋_GBK"/>
          <w:sz w:val="36"/>
          <w:szCs w:val="36"/>
        </w:rPr>
      </w:pPr>
    </w:p>
    <w:p>
      <w:pPr>
        <w:spacing w:beforeLines="100"/>
        <w:jc w:val="center"/>
        <w:rPr>
          <w:rFonts w:eastAsia="方正小标宋_GBK"/>
          <w:sz w:val="36"/>
          <w:szCs w:val="36"/>
        </w:rPr>
      </w:pPr>
      <w:r>
        <w:rPr>
          <w:rFonts w:hint="eastAsia" w:eastAsia="方正小标宋_GBK" w:cs="方正小标宋_GBK"/>
          <w:sz w:val="36"/>
          <w:szCs w:val="36"/>
        </w:rPr>
        <w:t>主要论文、著作发表、引用情况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8"/>
        <w:tblW w:w="903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1417"/>
        <w:gridCol w:w="1418"/>
        <w:gridCol w:w="2126"/>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2802" w:type="dxa"/>
            <w:vAlign w:val="center"/>
          </w:tcPr>
          <w:p>
            <w:pPr>
              <w:pStyle w:val="2"/>
              <w:spacing w:before="0"/>
              <w:jc w:val="center"/>
              <w:rPr>
                <w:rFonts w:eastAsia="方正仿宋_GBK"/>
                <w:sz w:val="28"/>
                <w:szCs w:val="28"/>
              </w:rPr>
            </w:pPr>
            <w:r>
              <w:rPr>
                <w:rFonts w:hint="eastAsia" w:eastAsia="方正仿宋_GBK" w:cs="方正仿宋_GBK"/>
                <w:sz w:val="28"/>
                <w:szCs w:val="28"/>
              </w:rPr>
              <w:t>论文、专著</w:t>
            </w:r>
          </w:p>
          <w:p>
            <w:pPr>
              <w:jc w:val="center"/>
              <w:rPr>
                <w:rFonts w:eastAsia="方正仿宋_GBK"/>
                <w:sz w:val="28"/>
                <w:szCs w:val="28"/>
              </w:rPr>
            </w:pPr>
            <w:r>
              <w:rPr>
                <w:rFonts w:hint="eastAsia" w:eastAsia="方正仿宋_GBK" w:cs="方正仿宋_GBK"/>
                <w:sz w:val="28"/>
                <w:szCs w:val="28"/>
              </w:rPr>
              <w:t>名</w:t>
            </w:r>
            <w:r>
              <w:rPr>
                <w:rFonts w:eastAsia="方正仿宋_GBK"/>
                <w:sz w:val="28"/>
                <w:szCs w:val="28"/>
              </w:rPr>
              <w:t xml:space="preserve">   </w:t>
            </w:r>
            <w:r>
              <w:rPr>
                <w:rFonts w:hint="eastAsia" w:eastAsia="方正仿宋_GBK" w:cs="方正仿宋_GBK"/>
                <w:sz w:val="28"/>
                <w:szCs w:val="28"/>
              </w:rPr>
              <w:t>称</w:t>
            </w:r>
          </w:p>
        </w:tc>
        <w:tc>
          <w:tcPr>
            <w:tcW w:w="1417" w:type="dxa"/>
            <w:vAlign w:val="center"/>
          </w:tcPr>
          <w:p>
            <w:pPr>
              <w:jc w:val="center"/>
              <w:rPr>
                <w:rFonts w:eastAsia="方正仿宋_GBK"/>
                <w:sz w:val="28"/>
                <w:szCs w:val="28"/>
              </w:rPr>
            </w:pPr>
            <w:r>
              <w:rPr>
                <w:rFonts w:hint="eastAsia" w:eastAsia="方正仿宋_GBK" w:cs="方正仿宋_GBK"/>
                <w:sz w:val="28"/>
                <w:szCs w:val="28"/>
              </w:rPr>
              <w:t>本人</w:t>
            </w:r>
          </w:p>
          <w:p>
            <w:pPr>
              <w:jc w:val="center"/>
              <w:rPr>
                <w:rFonts w:eastAsia="方正仿宋_GBK"/>
                <w:sz w:val="28"/>
                <w:szCs w:val="28"/>
              </w:rPr>
            </w:pPr>
            <w:r>
              <w:rPr>
                <w:rFonts w:hint="eastAsia" w:eastAsia="方正仿宋_GBK" w:cs="方正仿宋_GBK"/>
                <w:sz w:val="28"/>
                <w:szCs w:val="28"/>
              </w:rPr>
              <w:t>署名</w:t>
            </w:r>
          </w:p>
          <w:p>
            <w:pPr>
              <w:jc w:val="center"/>
              <w:rPr>
                <w:rFonts w:eastAsia="方正仿宋_GBK"/>
                <w:sz w:val="28"/>
                <w:szCs w:val="28"/>
              </w:rPr>
            </w:pPr>
            <w:r>
              <w:rPr>
                <w:rFonts w:hint="eastAsia" w:eastAsia="方正仿宋_GBK" w:cs="方正仿宋_GBK"/>
                <w:sz w:val="28"/>
                <w:szCs w:val="28"/>
              </w:rPr>
              <w:t>排序</w:t>
            </w:r>
          </w:p>
        </w:tc>
        <w:tc>
          <w:tcPr>
            <w:tcW w:w="1418" w:type="dxa"/>
            <w:vAlign w:val="center"/>
          </w:tcPr>
          <w:p>
            <w:pPr>
              <w:jc w:val="center"/>
              <w:rPr>
                <w:rFonts w:eastAsia="方正仿宋_GBK"/>
                <w:sz w:val="28"/>
                <w:szCs w:val="28"/>
              </w:rPr>
            </w:pPr>
            <w:r>
              <w:rPr>
                <w:rFonts w:hint="eastAsia" w:eastAsia="方正仿宋_GBK" w:cs="方正仿宋_GBK"/>
                <w:sz w:val="28"/>
                <w:szCs w:val="28"/>
              </w:rPr>
              <w:t>发表或</w:t>
            </w:r>
          </w:p>
          <w:p>
            <w:pPr>
              <w:jc w:val="center"/>
              <w:rPr>
                <w:rFonts w:eastAsia="方正仿宋_GBK"/>
                <w:sz w:val="28"/>
                <w:szCs w:val="28"/>
              </w:rPr>
            </w:pPr>
            <w:r>
              <w:rPr>
                <w:rFonts w:hint="eastAsia" w:eastAsia="方正仿宋_GBK" w:cs="方正仿宋_GBK"/>
                <w:sz w:val="28"/>
                <w:szCs w:val="28"/>
              </w:rPr>
              <w:t>出</w:t>
            </w:r>
            <w:r>
              <w:rPr>
                <w:rFonts w:eastAsia="方正仿宋_GBK"/>
                <w:sz w:val="28"/>
                <w:szCs w:val="28"/>
              </w:rPr>
              <w:t xml:space="preserve">  </w:t>
            </w:r>
            <w:r>
              <w:rPr>
                <w:rFonts w:hint="eastAsia" w:eastAsia="方正仿宋_GBK" w:cs="方正仿宋_GBK"/>
                <w:sz w:val="28"/>
                <w:szCs w:val="28"/>
              </w:rPr>
              <w:t>版</w:t>
            </w:r>
          </w:p>
          <w:p>
            <w:pPr>
              <w:jc w:val="center"/>
              <w:rPr>
                <w:rFonts w:eastAsia="方正仿宋_GBK"/>
                <w:sz w:val="28"/>
                <w:szCs w:val="28"/>
              </w:rPr>
            </w:pPr>
            <w:r>
              <w:rPr>
                <w:rFonts w:hint="eastAsia" w:eastAsia="方正仿宋_GBK" w:cs="方正仿宋_GBK"/>
                <w:sz w:val="28"/>
                <w:szCs w:val="28"/>
              </w:rPr>
              <w:t>时</w:t>
            </w:r>
            <w:r>
              <w:rPr>
                <w:rFonts w:eastAsia="方正仿宋_GBK"/>
                <w:sz w:val="28"/>
                <w:szCs w:val="28"/>
              </w:rPr>
              <w:t xml:space="preserve">  </w:t>
            </w:r>
            <w:r>
              <w:rPr>
                <w:rFonts w:hint="eastAsia" w:eastAsia="方正仿宋_GBK" w:cs="方正仿宋_GBK"/>
                <w:sz w:val="28"/>
                <w:szCs w:val="28"/>
              </w:rPr>
              <w:t>间</w:t>
            </w:r>
          </w:p>
        </w:tc>
        <w:tc>
          <w:tcPr>
            <w:tcW w:w="2126" w:type="dxa"/>
            <w:vAlign w:val="center"/>
          </w:tcPr>
          <w:p>
            <w:pPr>
              <w:jc w:val="center"/>
              <w:rPr>
                <w:rFonts w:eastAsia="方正仿宋_GBK"/>
                <w:sz w:val="28"/>
                <w:szCs w:val="28"/>
              </w:rPr>
            </w:pPr>
            <w:r>
              <w:rPr>
                <w:rFonts w:hint="eastAsia" w:eastAsia="方正仿宋_GBK" w:cs="方正仿宋_GBK"/>
                <w:sz w:val="28"/>
                <w:szCs w:val="28"/>
              </w:rPr>
              <w:t>刊物或出版社名称</w:t>
            </w:r>
          </w:p>
        </w:tc>
        <w:tc>
          <w:tcPr>
            <w:tcW w:w="1270" w:type="dxa"/>
            <w:vAlign w:val="center"/>
          </w:tcPr>
          <w:p>
            <w:pPr>
              <w:jc w:val="center"/>
              <w:rPr>
                <w:rFonts w:eastAsia="方正仿宋_GBK"/>
                <w:sz w:val="28"/>
                <w:szCs w:val="28"/>
              </w:rPr>
            </w:pPr>
            <w:r>
              <w:rPr>
                <w:rFonts w:hint="eastAsia" w:eastAsia="方正仿宋_GBK" w:cs="方正仿宋_GBK"/>
                <w:sz w:val="28"/>
                <w:szCs w:val="28"/>
              </w:rPr>
              <w:t>引用</w:t>
            </w:r>
          </w:p>
          <w:p>
            <w:pPr>
              <w:jc w:val="center"/>
              <w:rPr>
                <w:rFonts w:eastAsia="方正仿宋_GBK"/>
                <w:sz w:val="28"/>
                <w:szCs w:val="28"/>
              </w:rPr>
            </w:pPr>
            <w:r>
              <w:rPr>
                <w:rFonts w:hint="eastAsia" w:eastAsia="方正仿宋_GBK" w:cs="方正仿宋_GBK"/>
                <w:sz w:val="28"/>
                <w:szCs w:val="2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2" w:type="dxa"/>
          </w:tcPr>
          <w:p>
            <w:pPr>
              <w:rPr>
                <w:rFonts w:eastAsia="Times New Roman"/>
                <w:sz w:val="36"/>
                <w:szCs w:val="36"/>
              </w:rPr>
            </w:pPr>
          </w:p>
        </w:tc>
        <w:tc>
          <w:tcPr>
            <w:tcW w:w="1417" w:type="dxa"/>
          </w:tcPr>
          <w:p>
            <w:pPr>
              <w:rPr>
                <w:rFonts w:eastAsia="Times New Roman"/>
                <w:sz w:val="36"/>
                <w:szCs w:val="36"/>
              </w:rPr>
            </w:pPr>
          </w:p>
        </w:tc>
        <w:tc>
          <w:tcPr>
            <w:tcW w:w="1418" w:type="dxa"/>
          </w:tcPr>
          <w:p>
            <w:pPr>
              <w:rPr>
                <w:rFonts w:eastAsia="Times New Roman"/>
                <w:sz w:val="36"/>
                <w:szCs w:val="36"/>
              </w:rPr>
            </w:pPr>
          </w:p>
        </w:tc>
        <w:tc>
          <w:tcPr>
            <w:tcW w:w="2126" w:type="dxa"/>
          </w:tcPr>
          <w:p>
            <w:pPr>
              <w:rPr>
                <w:rFonts w:eastAsia="Times New Roman"/>
                <w:sz w:val="36"/>
                <w:szCs w:val="36"/>
              </w:rPr>
            </w:pPr>
          </w:p>
        </w:tc>
        <w:tc>
          <w:tcPr>
            <w:tcW w:w="1270"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2" w:type="dxa"/>
          </w:tcPr>
          <w:p>
            <w:pPr>
              <w:rPr>
                <w:rFonts w:eastAsia="Times New Roman"/>
                <w:sz w:val="36"/>
                <w:szCs w:val="36"/>
              </w:rPr>
            </w:pPr>
          </w:p>
        </w:tc>
        <w:tc>
          <w:tcPr>
            <w:tcW w:w="1417" w:type="dxa"/>
          </w:tcPr>
          <w:p>
            <w:pPr>
              <w:rPr>
                <w:rFonts w:eastAsia="Times New Roman"/>
                <w:sz w:val="36"/>
                <w:szCs w:val="36"/>
              </w:rPr>
            </w:pPr>
          </w:p>
        </w:tc>
        <w:tc>
          <w:tcPr>
            <w:tcW w:w="1418" w:type="dxa"/>
          </w:tcPr>
          <w:p>
            <w:pPr>
              <w:rPr>
                <w:rFonts w:eastAsia="Times New Roman"/>
                <w:sz w:val="36"/>
                <w:szCs w:val="36"/>
              </w:rPr>
            </w:pPr>
          </w:p>
        </w:tc>
        <w:tc>
          <w:tcPr>
            <w:tcW w:w="2126" w:type="dxa"/>
          </w:tcPr>
          <w:p>
            <w:pPr>
              <w:rPr>
                <w:rFonts w:eastAsia="Times New Roman"/>
                <w:sz w:val="36"/>
                <w:szCs w:val="36"/>
              </w:rPr>
            </w:pPr>
          </w:p>
        </w:tc>
        <w:tc>
          <w:tcPr>
            <w:tcW w:w="1270"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2" w:type="dxa"/>
          </w:tcPr>
          <w:p>
            <w:pPr>
              <w:rPr>
                <w:rFonts w:eastAsia="Times New Roman"/>
                <w:sz w:val="36"/>
                <w:szCs w:val="36"/>
              </w:rPr>
            </w:pPr>
          </w:p>
        </w:tc>
        <w:tc>
          <w:tcPr>
            <w:tcW w:w="1417" w:type="dxa"/>
          </w:tcPr>
          <w:p>
            <w:pPr>
              <w:rPr>
                <w:rFonts w:eastAsia="Times New Roman"/>
                <w:sz w:val="36"/>
                <w:szCs w:val="36"/>
              </w:rPr>
            </w:pPr>
          </w:p>
        </w:tc>
        <w:tc>
          <w:tcPr>
            <w:tcW w:w="1418" w:type="dxa"/>
          </w:tcPr>
          <w:p>
            <w:pPr>
              <w:rPr>
                <w:rFonts w:eastAsia="Times New Roman"/>
                <w:sz w:val="36"/>
                <w:szCs w:val="36"/>
              </w:rPr>
            </w:pPr>
          </w:p>
        </w:tc>
        <w:tc>
          <w:tcPr>
            <w:tcW w:w="2126" w:type="dxa"/>
          </w:tcPr>
          <w:p>
            <w:pPr>
              <w:rPr>
                <w:rFonts w:eastAsia="Times New Roman"/>
                <w:sz w:val="36"/>
                <w:szCs w:val="36"/>
              </w:rPr>
            </w:pPr>
          </w:p>
        </w:tc>
        <w:tc>
          <w:tcPr>
            <w:tcW w:w="1270"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2" w:type="dxa"/>
          </w:tcPr>
          <w:p>
            <w:pPr>
              <w:rPr>
                <w:rFonts w:eastAsia="Times New Roman"/>
                <w:sz w:val="36"/>
                <w:szCs w:val="36"/>
              </w:rPr>
            </w:pPr>
          </w:p>
        </w:tc>
        <w:tc>
          <w:tcPr>
            <w:tcW w:w="1417" w:type="dxa"/>
          </w:tcPr>
          <w:p>
            <w:pPr>
              <w:rPr>
                <w:rFonts w:eastAsia="Times New Roman"/>
                <w:sz w:val="36"/>
                <w:szCs w:val="36"/>
              </w:rPr>
            </w:pPr>
          </w:p>
        </w:tc>
        <w:tc>
          <w:tcPr>
            <w:tcW w:w="1418" w:type="dxa"/>
          </w:tcPr>
          <w:p>
            <w:pPr>
              <w:rPr>
                <w:rFonts w:eastAsia="Times New Roman"/>
                <w:sz w:val="36"/>
                <w:szCs w:val="36"/>
              </w:rPr>
            </w:pPr>
          </w:p>
        </w:tc>
        <w:tc>
          <w:tcPr>
            <w:tcW w:w="2126" w:type="dxa"/>
          </w:tcPr>
          <w:p>
            <w:pPr>
              <w:rPr>
                <w:rFonts w:eastAsia="Times New Roman"/>
                <w:sz w:val="36"/>
                <w:szCs w:val="36"/>
              </w:rPr>
            </w:pPr>
          </w:p>
        </w:tc>
        <w:tc>
          <w:tcPr>
            <w:tcW w:w="1270"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2" w:type="dxa"/>
          </w:tcPr>
          <w:p>
            <w:pPr>
              <w:rPr>
                <w:rFonts w:eastAsia="Times New Roman"/>
                <w:sz w:val="36"/>
                <w:szCs w:val="36"/>
              </w:rPr>
            </w:pPr>
          </w:p>
        </w:tc>
        <w:tc>
          <w:tcPr>
            <w:tcW w:w="1417" w:type="dxa"/>
          </w:tcPr>
          <w:p>
            <w:pPr>
              <w:rPr>
                <w:rFonts w:eastAsia="Times New Roman"/>
                <w:sz w:val="36"/>
                <w:szCs w:val="36"/>
              </w:rPr>
            </w:pPr>
          </w:p>
        </w:tc>
        <w:tc>
          <w:tcPr>
            <w:tcW w:w="1418" w:type="dxa"/>
          </w:tcPr>
          <w:p>
            <w:pPr>
              <w:rPr>
                <w:rFonts w:eastAsia="Times New Roman"/>
                <w:sz w:val="36"/>
                <w:szCs w:val="36"/>
              </w:rPr>
            </w:pPr>
          </w:p>
        </w:tc>
        <w:tc>
          <w:tcPr>
            <w:tcW w:w="2126" w:type="dxa"/>
          </w:tcPr>
          <w:p>
            <w:pPr>
              <w:rPr>
                <w:rFonts w:eastAsia="Times New Roman"/>
                <w:sz w:val="36"/>
                <w:szCs w:val="36"/>
              </w:rPr>
            </w:pPr>
          </w:p>
        </w:tc>
        <w:tc>
          <w:tcPr>
            <w:tcW w:w="1270"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2" w:type="dxa"/>
          </w:tcPr>
          <w:p>
            <w:pPr>
              <w:rPr>
                <w:rFonts w:eastAsia="Times New Roman"/>
                <w:sz w:val="36"/>
                <w:szCs w:val="36"/>
              </w:rPr>
            </w:pPr>
          </w:p>
        </w:tc>
        <w:tc>
          <w:tcPr>
            <w:tcW w:w="1417" w:type="dxa"/>
          </w:tcPr>
          <w:p>
            <w:pPr>
              <w:rPr>
                <w:rFonts w:eastAsia="Times New Roman"/>
                <w:sz w:val="36"/>
                <w:szCs w:val="36"/>
              </w:rPr>
            </w:pPr>
          </w:p>
        </w:tc>
        <w:tc>
          <w:tcPr>
            <w:tcW w:w="1418" w:type="dxa"/>
          </w:tcPr>
          <w:p>
            <w:pPr>
              <w:rPr>
                <w:rFonts w:eastAsia="Times New Roman"/>
                <w:sz w:val="36"/>
                <w:szCs w:val="36"/>
              </w:rPr>
            </w:pPr>
          </w:p>
        </w:tc>
        <w:tc>
          <w:tcPr>
            <w:tcW w:w="2126" w:type="dxa"/>
          </w:tcPr>
          <w:p>
            <w:pPr>
              <w:rPr>
                <w:rFonts w:eastAsia="Times New Roman"/>
                <w:sz w:val="36"/>
                <w:szCs w:val="36"/>
              </w:rPr>
            </w:pPr>
          </w:p>
        </w:tc>
        <w:tc>
          <w:tcPr>
            <w:tcW w:w="1270"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2" w:type="dxa"/>
          </w:tcPr>
          <w:p>
            <w:pPr>
              <w:rPr>
                <w:rFonts w:eastAsia="Times New Roman"/>
                <w:sz w:val="36"/>
                <w:szCs w:val="36"/>
              </w:rPr>
            </w:pPr>
          </w:p>
        </w:tc>
        <w:tc>
          <w:tcPr>
            <w:tcW w:w="1417" w:type="dxa"/>
          </w:tcPr>
          <w:p>
            <w:pPr>
              <w:rPr>
                <w:rFonts w:eastAsia="Times New Roman"/>
                <w:sz w:val="36"/>
                <w:szCs w:val="36"/>
              </w:rPr>
            </w:pPr>
          </w:p>
        </w:tc>
        <w:tc>
          <w:tcPr>
            <w:tcW w:w="1418" w:type="dxa"/>
          </w:tcPr>
          <w:p>
            <w:pPr>
              <w:rPr>
                <w:rFonts w:eastAsia="Times New Roman"/>
                <w:sz w:val="36"/>
                <w:szCs w:val="36"/>
              </w:rPr>
            </w:pPr>
          </w:p>
        </w:tc>
        <w:tc>
          <w:tcPr>
            <w:tcW w:w="2126" w:type="dxa"/>
          </w:tcPr>
          <w:p>
            <w:pPr>
              <w:rPr>
                <w:rFonts w:eastAsia="Times New Roman"/>
                <w:sz w:val="36"/>
                <w:szCs w:val="36"/>
              </w:rPr>
            </w:pPr>
          </w:p>
        </w:tc>
        <w:tc>
          <w:tcPr>
            <w:tcW w:w="1270"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2" w:type="dxa"/>
          </w:tcPr>
          <w:p>
            <w:pPr>
              <w:rPr>
                <w:rFonts w:eastAsia="Times New Roman"/>
                <w:sz w:val="36"/>
                <w:szCs w:val="36"/>
              </w:rPr>
            </w:pPr>
          </w:p>
        </w:tc>
        <w:tc>
          <w:tcPr>
            <w:tcW w:w="1417" w:type="dxa"/>
          </w:tcPr>
          <w:p>
            <w:pPr>
              <w:rPr>
                <w:rFonts w:eastAsia="Times New Roman"/>
                <w:sz w:val="36"/>
                <w:szCs w:val="36"/>
              </w:rPr>
            </w:pPr>
          </w:p>
        </w:tc>
        <w:tc>
          <w:tcPr>
            <w:tcW w:w="1418" w:type="dxa"/>
          </w:tcPr>
          <w:p>
            <w:pPr>
              <w:rPr>
                <w:rFonts w:eastAsia="Times New Roman"/>
                <w:sz w:val="36"/>
                <w:szCs w:val="36"/>
              </w:rPr>
            </w:pPr>
          </w:p>
        </w:tc>
        <w:tc>
          <w:tcPr>
            <w:tcW w:w="2126" w:type="dxa"/>
          </w:tcPr>
          <w:p>
            <w:pPr>
              <w:rPr>
                <w:rFonts w:eastAsia="Times New Roman"/>
                <w:sz w:val="36"/>
                <w:szCs w:val="36"/>
              </w:rPr>
            </w:pPr>
          </w:p>
        </w:tc>
        <w:tc>
          <w:tcPr>
            <w:tcW w:w="1270"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2" w:type="dxa"/>
          </w:tcPr>
          <w:p>
            <w:pPr>
              <w:rPr>
                <w:rFonts w:eastAsia="Times New Roman"/>
                <w:sz w:val="36"/>
                <w:szCs w:val="36"/>
              </w:rPr>
            </w:pPr>
          </w:p>
        </w:tc>
        <w:tc>
          <w:tcPr>
            <w:tcW w:w="1417" w:type="dxa"/>
          </w:tcPr>
          <w:p>
            <w:pPr>
              <w:rPr>
                <w:rFonts w:eastAsia="Times New Roman"/>
                <w:sz w:val="36"/>
                <w:szCs w:val="36"/>
              </w:rPr>
            </w:pPr>
          </w:p>
        </w:tc>
        <w:tc>
          <w:tcPr>
            <w:tcW w:w="1418" w:type="dxa"/>
          </w:tcPr>
          <w:p>
            <w:pPr>
              <w:rPr>
                <w:rFonts w:eastAsia="Times New Roman"/>
                <w:sz w:val="36"/>
                <w:szCs w:val="36"/>
              </w:rPr>
            </w:pPr>
          </w:p>
        </w:tc>
        <w:tc>
          <w:tcPr>
            <w:tcW w:w="2126" w:type="dxa"/>
          </w:tcPr>
          <w:p>
            <w:pPr>
              <w:rPr>
                <w:rFonts w:eastAsia="Times New Roman"/>
                <w:sz w:val="36"/>
                <w:szCs w:val="36"/>
              </w:rPr>
            </w:pPr>
          </w:p>
        </w:tc>
        <w:tc>
          <w:tcPr>
            <w:tcW w:w="1270" w:type="dxa"/>
          </w:tcPr>
          <w:p>
            <w:pPr>
              <w:rPr>
                <w:rFonts w:eastAsia="Times New Roman"/>
                <w:sz w:val="36"/>
                <w:szCs w:val="36"/>
              </w:rPr>
            </w:pPr>
          </w:p>
        </w:tc>
      </w:tr>
    </w:tbl>
    <w:p>
      <w:pPr>
        <w:spacing w:afterLines="50"/>
        <w:jc w:val="center"/>
        <w:rPr>
          <w:rFonts w:eastAsia="方正小标宋_GBK"/>
          <w:sz w:val="36"/>
          <w:szCs w:val="36"/>
        </w:rPr>
      </w:pPr>
    </w:p>
    <w:p>
      <w:pPr>
        <w:widowControl/>
        <w:jc w:val="center"/>
        <w:rPr>
          <w:rFonts w:eastAsia="方正小标宋_GBK"/>
          <w:sz w:val="36"/>
          <w:szCs w:val="36"/>
        </w:rPr>
      </w:pPr>
      <w:r>
        <w:rPr>
          <w:rFonts w:eastAsia="方正小标宋_GBK"/>
          <w:sz w:val="36"/>
          <w:szCs w:val="36"/>
        </w:rPr>
        <w:br w:type="page"/>
      </w:r>
      <w:r>
        <w:rPr>
          <w:rFonts w:hint="eastAsia" w:eastAsia="方正小标宋_GBK" w:cs="方正小标宋_GBK"/>
          <w:sz w:val="36"/>
          <w:szCs w:val="36"/>
        </w:rPr>
        <w:t>推</w:t>
      </w:r>
      <w:r>
        <w:rPr>
          <w:rFonts w:eastAsia="方正小标宋_GBK"/>
          <w:sz w:val="36"/>
          <w:szCs w:val="36"/>
        </w:rPr>
        <w:t xml:space="preserve">  </w:t>
      </w:r>
      <w:r>
        <w:rPr>
          <w:rFonts w:hint="eastAsia" w:eastAsia="方正小标宋_GBK" w:cs="方正小标宋_GBK"/>
          <w:sz w:val="36"/>
          <w:szCs w:val="36"/>
        </w:rPr>
        <w:t>荐</w:t>
      </w:r>
      <w:r>
        <w:rPr>
          <w:rFonts w:eastAsia="方正小标宋_GBK"/>
          <w:sz w:val="36"/>
          <w:szCs w:val="36"/>
        </w:rPr>
        <w:t xml:space="preserve">  </w:t>
      </w:r>
      <w:r>
        <w:rPr>
          <w:rFonts w:hint="eastAsia" w:eastAsia="方正小标宋_GBK" w:cs="方正小标宋_GBK"/>
          <w:sz w:val="36"/>
          <w:szCs w:val="36"/>
        </w:rPr>
        <w:t>意</w:t>
      </w:r>
      <w:r>
        <w:rPr>
          <w:rFonts w:eastAsia="方正小标宋_GBK"/>
          <w:sz w:val="36"/>
          <w:szCs w:val="36"/>
        </w:rPr>
        <w:t xml:space="preserve">  </w:t>
      </w:r>
      <w:r>
        <w:rPr>
          <w:rFonts w:hint="eastAsia" w:eastAsia="方正小标宋_GBK" w:cs="方正小标宋_GBK"/>
          <w:sz w:val="36"/>
          <w:szCs w:val="36"/>
        </w:rPr>
        <w:t>见</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7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1160" w:type="dxa"/>
            <w:vAlign w:val="center"/>
          </w:tcPr>
          <w:p>
            <w:pPr>
              <w:jc w:val="center"/>
              <w:rPr>
                <w:rFonts w:eastAsia="方正仿宋_GBK"/>
                <w:sz w:val="28"/>
                <w:szCs w:val="28"/>
              </w:rPr>
            </w:pPr>
            <w:r>
              <w:rPr>
                <w:rFonts w:hint="eastAsia" w:eastAsia="方正仿宋_GBK" w:cs="方正仿宋_GBK"/>
                <w:sz w:val="28"/>
                <w:szCs w:val="28"/>
              </w:rPr>
              <w:t>所审</w:t>
            </w:r>
          </w:p>
          <w:p>
            <w:pPr>
              <w:jc w:val="center"/>
              <w:rPr>
                <w:rFonts w:eastAsia="方正仿宋_GBK"/>
                <w:sz w:val="28"/>
                <w:szCs w:val="28"/>
              </w:rPr>
            </w:pPr>
            <w:r>
              <w:rPr>
                <w:rFonts w:hint="eastAsia" w:eastAsia="方正仿宋_GBK" w:cs="方正仿宋_GBK"/>
                <w:sz w:val="28"/>
                <w:szCs w:val="28"/>
              </w:rPr>
              <w:t>在核</w:t>
            </w:r>
          </w:p>
          <w:p>
            <w:pPr>
              <w:jc w:val="center"/>
              <w:rPr>
                <w:rFonts w:eastAsia="方正仿宋_GBK"/>
                <w:sz w:val="28"/>
                <w:szCs w:val="28"/>
              </w:rPr>
            </w:pPr>
            <w:r>
              <w:rPr>
                <w:rFonts w:hint="eastAsia" w:eastAsia="方正仿宋_GBK" w:cs="方正仿宋_GBK"/>
                <w:sz w:val="28"/>
                <w:szCs w:val="28"/>
              </w:rPr>
              <w:t>单意</w:t>
            </w:r>
          </w:p>
          <w:p>
            <w:pPr>
              <w:jc w:val="center"/>
              <w:rPr>
                <w:rFonts w:eastAsia="方正仿宋_GBK"/>
                <w:sz w:val="28"/>
                <w:szCs w:val="28"/>
              </w:rPr>
            </w:pPr>
            <w:r>
              <w:rPr>
                <w:rFonts w:hint="eastAsia" w:eastAsia="方正仿宋_GBK" w:cs="方正仿宋_GBK"/>
                <w:sz w:val="28"/>
                <w:szCs w:val="28"/>
              </w:rPr>
              <w:t>位见</w:t>
            </w:r>
          </w:p>
        </w:tc>
        <w:tc>
          <w:tcPr>
            <w:tcW w:w="7888" w:type="dxa"/>
          </w:tcPr>
          <w:p>
            <w:pPr>
              <w:rPr>
                <w:rFonts w:eastAsia="方正仿宋_GBK"/>
                <w:sz w:val="28"/>
                <w:szCs w:val="28"/>
              </w:rPr>
            </w:pPr>
          </w:p>
          <w:p>
            <w:pPr>
              <w:rPr>
                <w:rFonts w:eastAsia="方正仿宋_GBK"/>
                <w:sz w:val="28"/>
                <w:szCs w:val="28"/>
              </w:rPr>
            </w:pPr>
          </w:p>
          <w:p>
            <w:pPr>
              <w:rPr>
                <w:rFonts w:eastAsia="方正仿宋_GBK"/>
                <w:sz w:val="28"/>
                <w:szCs w:val="28"/>
              </w:rPr>
            </w:pPr>
          </w:p>
          <w:p>
            <w:pPr>
              <w:rPr>
                <w:rFonts w:eastAsia="方正仿宋_GBK"/>
                <w:sz w:val="28"/>
                <w:szCs w:val="28"/>
              </w:rPr>
            </w:pPr>
          </w:p>
          <w:p>
            <w:pPr>
              <w:rPr>
                <w:rFonts w:eastAsia="方正仿宋_GBK"/>
                <w:sz w:val="28"/>
                <w:szCs w:val="28"/>
              </w:rPr>
            </w:pPr>
          </w:p>
          <w:p>
            <w:pPr>
              <w:ind w:firstLine="4452" w:firstLineChars="1590"/>
              <w:rPr>
                <w:rFonts w:eastAsia="方正仿宋_GBK"/>
                <w:sz w:val="28"/>
                <w:szCs w:val="28"/>
              </w:rPr>
            </w:pPr>
            <w:r>
              <w:rPr>
                <w:rFonts w:hint="eastAsia" w:eastAsia="方正仿宋_GBK" w:cs="方正仿宋_GBK"/>
                <w:sz w:val="28"/>
                <w:szCs w:val="28"/>
              </w:rPr>
              <w:t>（盖　章）</w:t>
            </w:r>
          </w:p>
          <w:p>
            <w:pPr>
              <w:rPr>
                <w:rFonts w:eastAsia="方正仿宋_GBK"/>
                <w:sz w:val="28"/>
                <w:szCs w:val="28"/>
              </w:rPr>
            </w:pPr>
            <w:r>
              <w:rPr>
                <w:rFonts w:eastAsia="方正仿宋_GBK"/>
                <w:sz w:val="28"/>
                <w:szCs w:val="28"/>
              </w:rPr>
              <w:t xml:space="preserve">                       </w:t>
            </w:r>
            <w:r>
              <w:rPr>
                <w:rFonts w:hint="eastAsia" w:eastAsia="方正仿宋_GBK" w:cs="方正仿宋_GBK"/>
                <w:sz w:val="28"/>
                <w:szCs w:val="28"/>
              </w:rPr>
              <w:t>　　　</w:t>
            </w:r>
            <w:r>
              <w:rPr>
                <w:rFonts w:eastAsia="方正仿宋_GBK"/>
                <w:sz w:val="28"/>
                <w:szCs w:val="28"/>
              </w:rPr>
              <w:t xml:space="preserve">    </w:t>
            </w:r>
            <w:r>
              <w:rPr>
                <w:rFonts w:hint="eastAsia" w:eastAsia="方正仿宋_GBK" w:cs="方正仿宋_GBK"/>
                <w:sz w:val="28"/>
                <w:szCs w:val="28"/>
              </w:rPr>
              <w:t>年</w:t>
            </w:r>
            <w:r>
              <w:rPr>
                <w:rFonts w:eastAsia="方正仿宋_GBK"/>
                <w:sz w:val="28"/>
                <w:szCs w:val="28"/>
              </w:rPr>
              <w:t xml:space="preserve">    </w:t>
            </w:r>
            <w:r>
              <w:rPr>
                <w:rFonts w:hint="eastAsia" w:eastAsia="方正仿宋_GBK" w:cs="方正仿宋_GBK"/>
                <w:sz w:val="28"/>
                <w:szCs w:val="28"/>
              </w:rPr>
              <w:t>月</w:t>
            </w:r>
            <w:r>
              <w:rPr>
                <w:rFonts w:eastAsia="方正仿宋_GBK"/>
                <w:sz w:val="28"/>
                <w:szCs w:val="28"/>
              </w:rPr>
              <w:t xml:space="preserve">    </w:t>
            </w:r>
            <w:r>
              <w:rPr>
                <w:rFonts w:hint="eastAsia" w:eastAsia="方正仿宋_GBK" w:cs="方正仿宋_GBK"/>
                <w:sz w:val="28"/>
                <w:szCs w:val="28"/>
              </w:rPr>
              <w:t>日</w:t>
            </w:r>
          </w:p>
          <w:p>
            <w:pP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7" w:hRule="atLeast"/>
          <w:jc w:val="center"/>
        </w:trPr>
        <w:tc>
          <w:tcPr>
            <w:tcW w:w="1160" w:type="dxa"/>
            <w:textDirection w:val="tbRlV"/>
            <w:vAlign w:val="center"/>
          </w:tcPr>
          <w:p>
            <w:pPr>
              <w:ind w:left="210" w:leftChars="100" w:right="113" w:firstLine="630" w:firstLineChars="150"/>
              <w:rPr>
                <w:rFonts w:eastAsia="方正仿宋_GBK"/>
                <w:kern w:val="0"/>
                <w:sz w:val="28"/>
                <w:szCs w:val="28"/>
              </w:rPr>
            </w:pPr>
            <w:r>
              <w:rPr>
                <w:rFonts w:hint="eastAsia" w:eastAsia="方正仿宋_GBK" w:cs="方正仿宋_GBK"/>
                <w:spacing w:val="70"/>
                <w:kern w:val="0"/>
                <w:sz w:val="28"/>
                <w:szCs w:val="28"/>
                <w:fitText w:val="700" w:id="0"/>
              </w:rPr>
              <w:t>意</w:t>
            </w:r>
            <w:r>
              <w:rPr>
                <w:rFonts w:hint="eastAsia" w:eastAsia="方正仿宋_GBK" w:cs="方正仿宋_GBK"/>
                <w:kern w:val="0"/>
                <w:sz w:val="28"/>
                <w:szCs w:val="28"/>
                <w:fitText w:val="700" w:id="0"/>
              </w:rPr>
              <w:t>见</w:t>
            </w:r>
            <w:r>
              <w:rPr>
                <w:rFonts w:eastAsia="方正仿宋_GBK"/>
                <w:kern w:val="0"/>
                <w:sz w:val="28"/>
                <w:szCs w:val="28"/>
              </w:rPr>
              <w:t xml:space="preserve"> </w:t>
            </w:r>
          </w:p>
          <w:p>
            <w:pPr>
              <w:ind w:left="111" w:leftChars="53" w:right="113" w:firstLine="699" w:firstLineChars="150"/>
              <w:rPr>
                <w:rFonts w:eastAsia="方正仿宋_GBK"/>
                <w:spacing w:val="70"/>
                <w:kern w:val="0"/>
                <w:sz w:val="28"/>
                <w:szCs w:val="28"/>
              </w:rPr>
            </w:pPr>
            <w:r>
              <w:rPr>
                <w:rFonts w:hint="eastAsia" w:eastAsia="方正仿宋_GBK" w:cs="方正仿宋_GBK"/>
                <w:spacing w:val="93"/>
                <w:kern w:val="0"/>
                <w:sz w:val="28"/>
                <w:szCs w:val="28"/>
                <w:fitText w:val="1680" w:id="1"/>
              </w:rPr>
              <w:t>推荐单</w:t>
            </w:r>
            <w:r>
              <w:rPr>
                <w:rFonts w:hint="eastAsia" w:eastAsia="方正仿宋_GBK" w:cs="方正仿宋_GBK"/>
                <w:spacing w:val="1"/>
                <w:kern w:val="0"/>
                <w:sz w:val="28"/>
                <w:szCs w:val="28"/>
                <w:fitText w:val="1680" w:id="1"/>
              </w:rPr>
              <w:t>位</w:t>
            </w:r>
          </w:p>
          <w:p>
            <w:pPr>
              <w:ind w:right="113" w:firstLine="140" w:firstLineChars="50"/>
              <w:rPr>
                <w:rFonts w:eastAsia="方正仿宋_GBK"/>
                <w:sz w:val="28"/>
                <w:szCs w:val="28"/>
              </w:rPr>
            </w:pPr>
          </w:p>
        </w:tc>
        <w:tc>
          <w:tcPr>
            <w:tcW w:w="7888" w:type="dxa"/>
          </w:tcPr>
          <w:p>
            <w:pPr>
              <w:rPr>
                <w:rFonts w:eastAsia="方正仿宋_GBK"/>
                <w:sz w:val="28"/>
                <w:szCs w:val="28"/>
              </w:rPr>
            </w:pPr>
          </w:p>
          <w:p>
            <w:pPr>
              <w:rPr>
                <w:rFonts w:eastAsia="方正仿宋_GBK"/>
                <w:sz w:val="28"/>
                <w:szCs w:val="28"/>
              </w:rPr>
            </w:pPr>
          </w:p>
          <w:p>
            <w:pPr>
              <w:rPr>
                <w:rFonts w:eastAsia="方正仿宋_GBK"/>
                <w:sz w:val="28"/>
                <w:szCs w:val="28"/>
              </w:rPr>
            </w:pPr>
          </w:p>
          <w:p>
            <w:pPr>
              <w:ind w:firstLine="5040" w:firstLineChars="1800"/>
              <w:rPr>
                <w:rFonts w:eastAsia="方正仿宋_GBK"/>
                <w:sz w:val="28"/>
                <w:szCs w:val="28"/>
              </w:rPr>
            </w:pPr>
          </w:p>
          <w:p>
            <w:pPr>
              <w:ind w:firstLine="5040" w:firstLineChars="1800"/>
              <w:rPr>
                <w:rFonts w:eastAsia="方正仿宋_GBK"/>
                <w:sz w:val="28"/>
                <w:szCs w:val="28"/>
              </w:rPr>
            </w:pPr>
          </w:p>
          <w:p>
            <w:pPr>
              <w:ind w:firstLine="4368" w:firstLineChars="1560"/>
              <w:rPr>
                <w:rFonts w:eastAsia="方正仿宋_GBK"/>
                <w:sz w:val="28"/>
                <w:szCs w:val="28"/>
              </w:rPr>
            </w:pPr>
            <w:r>
              <w:rPr>
                <w:rFonts w:hint="eastAsia" w:eastAsia="方正仿宋_GBK" w:cs="方正仿宋_GBK"/>
                <w:sz w:val="28"/>
                <w:szCs w:val="28"/>
              </w:rPr>
              <w:t>（盖　章）</w:t>
            </w:r>
          </w:p>
          <w:p>
            <w:pPr>
              <w:spacing w:line="440" w:lineRule="exact"/>
              <w:rPr>
                <w:rFonts w:eastAsia="方正仿宋_GBK"/>
                <w:sz w:val="28"/>
                <w:szCs w:val="28"/>
              </w:rPr>
            </w:pPr>
            <w:r>
              <w:rPr>
                <w:rFonts w:eastAsia="方正仿宋_GBK"/>
                <w:sz w:val="28"/>
                <w:szCs w:val="28"/>
              </w:rPr>
              <w:t xml:space="preserve">                                  </w:t>
            </w:r>
            <w:r>
              <w:rPr>
                <w:rFonts w:hint="eastAsia" w:eastAsia="方正仿宋_GBK" w:cs="方正仿宋_GBK"/>
                <w:sz w:val="28"/>
                <w:szCs w:val="28"/>
              </w:rPr>
              <w:t>年</w:t>
            </w:r>
            <w:r>
              <w:rPr>
                <w:rFonts w:eastAsia="方正仿宋_GBK"/>
                <w:sz w:val="28"/>
                <w:szCs w:val="28"/>
              </w:rPr>
              <w:t xml:space="preserve">    </w:t>
            </w:r>
            <w:r>
              <w:rPr>
                <w:rFonts w:hint="eastAsia" w:eastAsia="方正仿宋_GBK" w:cs="方正仿宋_GBK"/>
                <w:sz w:val="28"/>
                <w:szCs w:val="28"/>
              </w:rPr>
              <w:t>月</w:t>
            </w:r>
            <w:r>
              <w:rPr>
                <w:rFonts w:eastAsia="方正仿宋_GBK"/>
                <w:sz w:val="28"/>
                <w:szCs w:val="28"/>
              </w:rPr>
              <w:t xml:space="preserve">    </w:t>
            </w:r>
            <w:r>
              <w:rPr>
                <w:rFonts w:hint="eastAsia" w:eastAsia="方正仿宋_GBK" w:cs="方正仿宋_GBK"/>
                <w:sz w:val="28"/>
                <w:szCs w:val="28"/>
              </w:rPr>
              <w:t>日</w:t>
            </w:r>
          </w:p>
          <w:p>
            <w:pPr>
              <w:spacing w:line="440" w:lineRule="exact"/>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1160" w:type="dxa"/>
            <w:vAlign w:val="center"/>
          </w:tcPr>
          <w:p>
            <w:pPr>
              <w:jc w:val="center"/>
              <w:rPr>
                <w:rFonts w:eastAsia="方正仿宋_GBK"/>
                <w:sz w:val="28"/>
                <w:szCs w:val="28"/>
              </w:rPr>
            </w:pPr>
            <w:r>
              <w:rPr>
                <w:rFonts w:eastAsia="方正仿宋_GBK"/>
                <w:sz w:val="28"/>
                <w:szCs w:val="28"/>
              </w:rPr>
              <w:br w:type="page"/>
            </w:r>
            <w:r>
              <w:rPr>
                <w:rFonts w:hint="eastAsia" w:eastAsia="方正仿宋_GBK" w:cs="方正仿宋_GBK"/>
                <w:sz w:val="28"/>
                <w:szCs w:val="28"/>
              </w:rPr>
              <w:t>学</w:t>
            </w:r>
            <w:r>
              <w:rPr>
                <w:rFonts w:eastAsia="方正仿宋_GBK"/>
                <w:sz w:val="28"/>
                <w:szCs w:val="28"/>
              </w:rPr>
              <w:t xml:space="preserve"> </w:t>
            </w:r>
            <w:r>
              <w:rPr>
                <w:rFonts w:hint="eastAsia" w:eastAsia="方正仿宋_GBK" w:cs="方正仿宋_GBK"/>
                <w:sz w:val="28"/>
                <w:szCs w:val="28"/>
              </w:rPr>
              <w:t>评</w:t>
            </w:r>
          </w:p>
          <w:p>
            <w:pPr>
              <w:jc w:val="center"/>
              <w:rPr>
                <w:rFonts w:eastAsia="方正仿宋_GBK"/>
                <w:sz w:val="28"/>
                <w:szCs w:val="28"/>
              </w:rPr>
            </w:pPr>
            <w:r>
              <w:rPr>
                <w:rFonts w:hint="eastAsia" w:eastAsia="方正仿宋_GBK" w:cs="方正仿宋_GBK"/>
                <w:sz w:val="28"/>
                <w:szCs w:val="28"/>
              </w:rPr>
              <w:t>科</w:t>
            </w:r>
            <w:r>
              <w:rPr>
                <w:rFonts w:eastAsia="方正仿宋_GBK"/>
                <w:sz w:val="28"/>
                <w:szCs w:val="28"/>
              </w:rPr>
              <w:t xml:space="preserve"> </w:t>
            </w:r>
            <w:r>
              <w:rPr>
                <w:rFonts w:hint="eastAsia" w:eastAsia="方正仿宋_GBK" w:cs="方正仿宋_GBK"/>
                <w:sz w:val="28"/>
                <w:szCs w:val="28"/>
              </w:rPr>
              <w:t>议</w:t>
            </w:r>
          </w:p>
          <w:p>
            <w:pPr>
              <w:jc w:val="center"/>
              <w:rPr>
                <w:rFonts w:eastAsia="方正仿宋_GBK"/>
                <w:sz w:val="28"/>
                <w:szCs w:val="28"/>
              </w:rPr>
            </w:pPr>
            <w:r>
              <w:rPr>
                <w:rFonts w:hint="eastAsia" w:eastAsia="方正仿宋_GBK" w:cs="方正仿宋_GBK"/>
                <w:sz w:val="28"/>
                <w:szCs w:val="28"/>
              </w:rPr>
              <w:t>组</w:t>
            </w:r>
            <w:r>
              <w:rPr>
                <w:rFonts w:eastAsia="方正仿宋_GBK"/>
                <w:sz w:val="28"/>
                <w:szCs w:val="28"/>
              </w:rPr>
              <w:t xml:space="preserve"> </w:t>
            </w:r>
            <w:r>
              <w:rPr>
                <w:rFonts w:hint="eastAsia" w:eastAsia="方正仿宋_GBK" w:cs="方正仿宋_GBK"/>
                <w:sz w:val="28"/>
                <w:szCs w:val="28"/>
              </w:rPr>
              <w:t>意</w:t>
            </w:r>
          </w:p>
          <w:p>
            <w:pPr>
              <w:jc w:val="center"/>
              <w:rPr>
                <w:rFonts w:eastAsia="方正仿宋_GBK"/>
                <w:sz w:val="28"/>
                <w:szCs w:val="28"/>
              </w:rPr>
            </w:pPr>
            <w:r>
              <w:rPr>
                <w:rFonts w:eastAsia="方正仿宋_GBK"/>
                <w:sz w:val="28"/>
                <w:szCs w:val="28"/>
              </w:rPr>
              <w:t xml:space="preserve">   </w:t>
            </w:r>
            <w:r>
              <w:rPr>
                <w:rFonts w:hint="eastAsia" w:eastAsia="方正仿宋_GBK" w:cs="方正仿宋_GBK"/>
                <w:sz w:val="28"/>
                <w:szCs w:val="28"/>
              </w:rPr>
              <w:t>见</w:t>
            </w:r>
          </w:p>
        </w:tc>
        <w:tc>
          <w:tcPr>
            <w:tcW w:w="7888" w:type="dxa"/>
          </w:tcPr>
          <w:p>
            <w:pPr>
              <w:rPr>
                <w:rFonts w:eastAsia="方正仿宋_GBK"/>
                <w:sz w:val="28"/>
                <w:szCs w:val="28"/>
              </w:rPr>
            </w:pPr>
          </w:p>
          <w:p>
            <w:pPr>
              <w:rPr>
                <w:rFonts w:eastAsia="方正仿宋_GBK"/>
                <w:sz w:val="28"/>
                <w:szCs w:val="28"/>
              </w:rPr>
            </w:pPr>
          </w:p>
          <w:p>
            <w:pPr>
              <w:rPr>
                <w:rFonts w:eastAsia="方正仿宋_GBK"/>
                <w:sz w:val="28"/>
                <w:szCs w:val="28"/>
              </w:rPr>
            </w:pPr>
          </w:p>
          <w:p>
            <w:pPr>
              <w:spacing w:line="620" w:lineRule="exact"/>
              <w:ind w:firstLine="3780" w:firstLineChars="1350"/>
              <w:rPr>
                <w:rFonts w:eastAsia="方正仿宋_GBK"/>
                <w:sz w:val="28"/>
                <w:szCs w:val="28"/>
              </w:rPr>
            </w:pPr>
          </w:p>
          <w:p>
            <w:pPr>
              <w:ind w:firstLine="3780" w:firstLineChars="1350"/>
              <w:rPr>
                <w:rFonts w:eastAsia="方正仿宋_GBK"/>
                <w:sz w:val="28"/>
                <w:szCs w:val="28"/>
              </w:rPr>
            </w:pPr>
          </w:p>
          <w:p>
            <w:pPr>
              <w:rPr>
                <w:rFonts w:eastAsia="方正仿宋_GBK"/>
                <w:sz w:val="28"/>
                <w:szCs w:val="28"/>
              </w:rPr>
            </w:pPr>
            <w:r>
              <w:rPr>
                <w:rFonts w:hint="eastAsia" w:eastAsia="方正仿宋_GBK" w:cs="方正仿宋_GBK"/>
                <w:sz w:val="28"/>
                <w:szCs w:val="28"/>
              </w:rPr>
              <w:t>学科组专家签名：</w:t>
            </w:r>
          </w:p>
          <w:p>
            <w:pPr>
              <w:spacing w:line="400" w:lineRule="exact"/>
              <w:rPr>
                <w:rFonts w:eastAsia="方正仿宋_GBK"/>
                <w:sz w:val="28"/>
                <w:szCs w:val="28"/>
              </w:rPr>
            </w:pPr>
            <w:r>
              <w:rPr>
                <w:rFonts w:eastAsia="方正仿宋_GBK"/>
                <w:sz w:val="28"/>
                <w:szCs w:val="28"/>
              </w:rPr>
              <w:t xml:space="preserve">                                  </w:t>
            </w:r>
            <w:r>
              <w:rPr>
                <w:rFonts w:hint="eastAsia" w:eastAsia="方正仿宋_GBK" w:cs="方正仿宋_GBK"/>
                <w:sz w:val="28"/>
                <w:szCs w:val="28"/>
              </w:rPr>
              <w:t>年</w:t>
            </w:r>
            <w:r>
              <w:rPr>
                <w:rFonts w:eastAsia="方正仿宋_GBK"/>
                <w:sz w:val="28"/>
                <w:szCs w:val="28"/>
              </w:rPr>
              <w:t xml:space="preserve">    </w:t>
            </w:r>
            <w:r>
              <w:rPr>
                <w:rFonts w:hint="eastAsia" w:eastAsia="方正仿宋_GBK" w:cs="方正仿宋_GBK"/>
                <w:sz w:val="28"/>
                <w:szCs w:val="28"/>
              </w:rPr>
              <w:t>月</w:t>
            </w:r>
            <w:r>
              <w:rPr>
                <w:rFonts w:eastAsia="方正仿宋_GBK"/>
                <w:sz w:val="28"/>
                <w:szCs w:val="28"/>
              </w:rPr>
              <w:t xml:space="preserve">    </w:t>
            </w:r>
            <w:r>
              <w:rPr>
                <w:rFonts w:hint="eastAsia" w:eastAsia="方正仿宋_GBK" w:cs="方正仿宋_GBK"/>
                <w:sz w:val="28"/>
                <w:szCs w:val="28"/>
              </w:rPr>
              <w:t>日</w:t>
            </w:r>
          </w:p>
          <w:p>
            <w:pPr>
              <w:spacing w:line="400" w:lineRule="exact"/>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1160" w:type="dxa"/>
            <w:vAlign w:val="center"/>
          </w:tcPr>
          <w:p>
            <w:pPr>
              <w:jc w:val="center"/>
              <w:rPr>
                <w:rFonts w:eastAsia="方正仿宋_GBK"/>
                <w:sz w:val="28"/>
                <w:szCs w:val="28"/>
              </w:rPr>
            </w:pPr>
            <w:r>
              <w:rPr>
                <w:rFonts w:hint="eastAsia" w:eastAsia="方正仿宋_GBK" w:cs="方正仿宋_GBK"/>
                <w:sz w:val="28"/>
                <w:szCs w:val="28"/>
              </w:rPr>
              <w:t>评</w:t>
            </w:r>
            <w:r>
              <w:rPr>
                <w:rFonts w:eastAsia="方正仿宋_GBK"/>
                <w:sz w:val="28"/>
                <w:szCs w:val="28"/>
              </w:rPr>
              <w:t xml:space="preserve"> </w:t>
            </w:r>
            <w:r>
              <w:rPr>
                <w:rFonts w:hint="eastAsia" w:eastAsia="方正仿宋_GBK" w:cs="方正仿宋_GBK"/>
                <w:sz w:val="28"/>
                <w:szCs w:val="28"/>
              </w:rPr>
              <w:t>评</w:t>
            </w:r>
          </w:p>
          <w:p>
            <w:pPr>
              <w:jc w:val="center"/>
              <w:rPr>
                <w:rFonts w:eastAsia="方正仿宋_GBK"/>
                <w:sz w:val="28"/>
                <w:szCs w:val="28"/>
              </w:rPr>
            </w:pPr>
            <w:r>
              <w:rPr>
                <w:rFonts w:hint="eastAsia" w:eastAsia="方正仿宋_GBK" w:cs="方正仿宋_GBK"/>
                <w:sz w:val="28"/>
                <w:szCs w:val="28"/>
              </w:rPr>
              <w:t>委</w:t>
            </w:r>
            <w:r>
              <w:rPr>
                <w:rFonts w:eastAsia="方正仿宋_GBK"/>
                <w:sz w:val="28"/>
                <w:szCs w:val="28"/>
              </w:rPr>
              <w:t xml:space="preserve"> </w:t>
            </w:r>
            <w:r>
              <w:rPr>
                <w:rFonts w:hint="eastAsia" w:eastAsia="方正仿宋_GBK" w:cs="方正仿宋_GBK"/>
                <w:sz w:val="28"/>
                <w:szCs w:val="28"/>
              </w:rPr>
              <w:t>审</w:t>
            </w:r>
          </w:p>
          <w:p>
            <w:pPr>
              <w:jc w:val="center"/>
              <w:rPr>
                <w:rFonts w:eastAsia="方正仿宋_GBK"/>
                <w:sz w:val="28"/>
                <w:szCs w:val="28"/>
              </w:rPr>
            </w:pPr>
            <w:r>
              <w:rPr>
                <w:rFonts w:hint="eastAsia" w:eastAsia="方正仿宋_GBK" w:cs="方正仿宋_GBK"/>
                <w:sz w:val="28"/>
                <w:szCs w:val="28"/>
              </w:rPr>
              <w:t>会</w:t>
            </w:r>
            <w:r>
              <w:rPr>
                <w:rFonts w:eastAsia="方正仿宋_GBK"/>
                <w:sz w:val="28"/>
                <w:szCs w:val="28"/>
              </w:rPr>
              <w:t xml:space="preserve"> </w:t>
            </w:r>
            <w:r>
              <w:rPr>
                <w:rFonts w:hint="eastAsia" w:eastAsia="方正仿宋_GBK" w:cs="方正仿宋_GBK"/>
                <w:sz w:val="28"/>
                <w:szCs w:val="28"/>
              </w:rPr>
              <w:t>意</w:t>
            </w:r>
          </w:p>
          <w:p>
            <w:pPr>
              <w:jc w:val="center"/>
              <w:rPr>
                <w:rFonts w:eastAsia="方正仿宋_GBK"/>
                <w:sz w:val="28"/>
                <w:szCs w:val="28"/>
              </w:rPr>
            </w:pPr>
            <w:r>
              <w:rPr>
                <w:rFonts w:eastAsia="方正仿宋_GBK"/>
                <w:sz w:val="28"/>
                <w:szCs w:val="28"/>
              </w:rPr>
              <w:t xml:space="preserve">   </w:t>
            </w:r>
            <w:r>
              <w:rPr>
                <w:rFonts w:hint="eastAsia" w:eastAsia="方正仿宋_GBK" w:cs="方正仿宋_GBK"/>
                <w:sz w:val="28"/>
                <w:szCs w:val="28"/>
              </w:rPr>
              <w:t>见</w:t>
            </w:r>
            <w:r>
              <w:rPr>
                <w:rFonts w:eastAsia="方正仿宋_GBK"/>
                <w:sz w:val="28"/>
                <w:szCs w:val="28"/>
              </w:rPr>
              <w:t xml:space="preserve"> </w:t>
            </w:r>
          </w:p>
          <w:p>
            <w:pPr>
              <w:jc w:val="center"/>
              <w:rPr>
                <w:rFonts w:eastAsia="方正仿宋_GBK"/>
                <w:sz w:val="28"/>
                <w:szCs w:val="28"/>
              </w:rPr>
            </w:pPr>
          </w:p>
        </w:tc>
        <w:tc>
          <w:tcPr>
            <w:tcW w:w="7888" w:type="dxa"/>
          </w:tcPr>
          <w:p>
            <w:pPr>
              <w:rPr>
                <w:rFonts w:eastAsia="方正仿宋_GBK"/>
                <w:sz w:val="28"/>
                <w:szCs w:val="28"/>
              </w:rPr>
            </w:pPr>
          </w:p>
          <w:p>
            <w:pPr>
              <w:rPr>
                <w:rFonts w:eastAsia="方正仿宋_GBK"/>
                <w:sz w:val="28"/>
                <w:szCs w:val="28"/>
              </w:rPr>
            </w:pPr>
          </w:p>
          <w:p>
            <w:pPr>
              <w:spacing w:line="540" w:lineRule="exact"/>
              <w:rPr>
                <w:rFonts w:eastAsia="方正仿宋_GBK"/>
                <w:sz w:val="28"/>
                <w:szCs w:val="28"/>
              </w:rPr>
            </w:pPr>
            <w:r>
              <w:rPr>
                <w:rFonts w:eastAsia="方正仿宋_GBK"/>
                <w:sz w:val="28"/>
                <w:szCs w:val="28"/>
              </w:rPr>
              <w:t xml:space="preserve"> </w:t>
            </w:r>
          </w:p>
          <w:p>
            <w:pPr>
              <w:rPr>
                <w:rFonts w:eastAsia="方正仿宋_GBK"/>
                <w:sz w:val="28"/>
                <w:szCs w:val="28"/>
              </w:rPr>
            </w:pPr>
          </w:p>
          <w:p>
            <w:pPr>
              <w:ind w:firstLine="3984" w:firstLineChars="1423"/>
              <w:rPr>
                <w:rFonts w:eastAsia="方正仿宋_GBK"/>
                <w:sz w:val="28"/>
                <w:szCs w:val="28"/>
              </w:rPr>
            </w:pPr>
            <w:r>
              <w:rPr>
                <w:rFonts w:hint="eastAsia" w:eastAsia="方正仿宋_GBK" w:cs="方正仿宋_GBK"/>
                <w:sz w:val="28"/>
                <w:szCs w:val="28"/>
              </w:rPr>
              <w:t>评委会主任签名：</w:t>
            </w:r>
          </w:p>
          <w:p>
            <w:pPr>
              <w:spacing w:line="400" w:lineRule="exact"/>
              <w:rPr>
                <w:rFonts w:eastAsia="方正仿宋_GBK"/>
                <w:sz w:val="28"/>
                <w:szCs w:val="28"/>
              </w:rPr>
            </w:pPr>
            <w:r>
              <w:rPr>
                <w:rFonts w:eastAsia="方正仿宋_GBK"/>
                <w:sz w:val="28"/>
                <w:szCs w:val="28"/>
              </w:rPr>
              <w:t xml:space="preserve">                       </w:t>
            </w:r>
            <w:r>
              <w:rPr>
                <w:rFonts w:hint="eastAsia" w:eastAsia="方正仿宋_GBK" w:cs="方正仿宋_GBK"/>
                <w:sz w:val="28"/>
                <w:szCs w:val="28"/>
              </w:rPr>
              <w:t>　　　</w:t>
            </w:r>
            <w:r>
              <w:rPr>
                <w:rFonts w:eastAsia="方正仿宋_GBK"/>
                <w:sz w:val="28"/>
                <w:szCs w:val="28"/>
              </w:rPr>
              <w:t xml:space="preserve">    </w:t>
            </w:r>
            <w:r>
              <w:rPr>
                <w:rFonts w:hint="eastAsia" w:eastAsia="方正仿宋_GBK" w:cs="方正仿宋_GBK"/>
                <w:sz w:val="28"/>
                <w:szCs w:val="28"/>
              </w:rPr>
              <w:t>年</w:t>
            </w:r>
            <w:r>
              <w:rPr>
                <w:rFonts w:eastAsia="方正仿宋_GBK"/>
                <w:sz w:val="28"/>
                <w:szCs w:val="28"/>
              </w:rPr>
              <w:t xml:space="preserve">    </w:t>
            </w:r>
            <w:r>
              <w:rPr>
                <w:rFonts w:hint="eastAsia" w:eastAsia="方正仿宋_GBK" w:cs="方正仿宋_GBK"/>
                <w:sz w:val="28"/>
                <w:szCs w:val="28"/>
              </w:rPr>
              <w:t>月</w:t>
            </w:r>
            <w:r>
              <w:rPr>
                <w:rFonts w:eastAsia="方正仿宋_GBK"/>
                <w:sz w:val="28"/>
                <w:szCs w:val="28"/>
              </w:rPr>
              <w:t xml:space="preserve">    </w:t>
            </w:r>
            <w:r>
              <w:rPr>
                <w:rFonts w:hint="eastAsia" w:eastAsia="方正仿宋_GBK" w:cs="方正仿宋_GBK"/>
                <w:sz w:val="28"/>
                <w:szCs w:val="28"/>
              </w:rPr>
              <w:t>日</w:t>
            </w:r>
          </w:p>
          <w:p>
            <w:pPr>
              <w:spacing w:line="400" w:lineRule="exact"/>
              <w:rPr>
                <w:rFonts w:eastAsia="方正仿宋_GBK"/>
                <w:sz w:val="28"/>
                <w:szCs w:val="28"/>
              </w:rPr>
            </w:pPr>
          </w:p>
        </w:tc>
      </w:tr>
    </w:tbl>
    <w:p>
      <w:pPr>
        <w:jc w:val="center"/>
        <w:rPr>
          <w:rFonts w:eastAsia="方正小标宋_GBK"/>
          <w:sz w:val="36"/>
          <w:szCs w:val="36"/>
        </w:rPr>
      </w:pPr>
    </w:p>
    <w:p>
      <w:pPr>
        <w:sectPr>
          <w:headerReference r:id="rId3" w:type="default"/>
          <w:footerReference r:id="rId4" w:type="default"/>
          <w:pgSz w:w="11907" w:h="16840"/>
          <w:pgMar w:top="1814" w:right="1531" w:bottom="1985" w:left="1531" w:header="851" w:footer="1474" w:gutter="0"/>
          <w:cols w:space="425" w:num="1"/>
          <w:docGrid w:type="lines" w:linePitch="312" w:charSpace="0"/>
        </w:sectPr>
      </w:pPr>
    </w:p>
    <w:p>
      <w:pPr>
        <w:spacing w:line="590" w:lineRule="exact"/>
        <w:rPr>
          <w:rFonts w:hAnsi="黑体" w:eastAsia="黑体"/>
          <w:sz w:val="30"/>
          <w:szCs w:val="30"/>
        </w:rPr>
      </w:pPr>
      <w:r>
        <w:rPr>
          <w:rFonts w:hint="eastAsia" w:hAnsi="黑体" w:eastAsia="黑体" w:cs="黑体"/>
          <w:sz w:val="30"/>
          <w:szCs w:val="30"/>
        </w:rPr>
        <w:t>附件</w:t>
      </w:r>
      <w:r>
        <w:rPr>
          <w:rFonts w:hAnsi="黑体" w:eastAsia="黑体"/>
          <w:sz w:val="30"/>
          <w:szCs w:val="30"/>
        </w:rPr>
        <w:t>2</w:t>
      </w:r>
      <w:r>
        <w:rPr>
          <w:rFonts w:hint="eastAsia" w:hAnsi="黑体" w:eastAsia="黑体" w:cs="黑体"/>
          <w:sz w:val="30"/>
          <w:szCs w:val="30"/>
        </w:rPr>
        <w:t>：</w:t>
      </w:r>
    </w:p>
    <w:p>
      <w:pPr>
        <w:jc w:val="center"/>
        <w:rPr>
          <w:rFonts w:eastAsia="方正小标宋_GBK"/>
          <w:sz w:val="44"/>
          <w:szCs w:val="44"/>
        </w:rPr>
      </w:pPr>
      <w:r>
        <w:rPr>
          <w:rFonts w:hint="eastAsia" w:eastAsia="方正小标宋_GBK" w:cs="方正小标宋_GBK"/>
          <w:sz w:val="44"/>
          <w:szCs w:val="44"/>
        </w:rPr>
        <w:t>第十届南通市优秀科技工作者候选人汇总表</w:t>
      </w:r>
    </w:p>
    <w:tbl>
      <w:tblPr>
        <w:tblStyle w:val="8"/>
        <w:tblpPr w:leftFromText="180" w:rightFromText="180" w:vertAnchor="page" w:horzAnchor="margin" w:tblpXSpec="center" w:tblpY="3871"/>
        <w:tblW w:w="13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852"/>
        <w:gridCol w:w="2415"/>
        <w:gridCol w:w="1137"/>
        <w:gridCol w:w="711"/>
        <w:gridCol w:w="994"/>
        <w:gridCol w:w="1137"/>
        <w:gridCol w:w="1137"/>
        <w:gridCol w:w="1562"/>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exact"/>
        </w:trPr>
        <w:tc>
          <w:tcPr>
            <w:tcW w:w="535" w:type="dxa"/>
            <w:vAlign w:val="center"/>
          </w:tcPr>
          <w:p>
            <w:pPr>
              <w:jc w:val="center"/>
              <w:rPr>
                <w:rFonts w:eastAsia="黑体"/>
              </w:rPr>
            </w:pPr>
            <w:r>
              <w:rPr>
                <w:rFonts w:hint="eastAsia" w:eastAsia="黑体" w:cs="黑体"/>
              </w:rPr>
              <w:t>序号</w:t>
            </w:r>
          </w:p>
        </w:tc>
        <w:tc>
          <w:tcPr>
            <w:tcW w:w="852" w:type="dxa"/>
            <w:vAlign w:val="center"/>
          </w:tcPr>
          <w:p>
            <w:pPr>
              <w:jc w:val="center"/>
              <w:rPr>
                <w:rFonts w:eastAsia="黑体"/>
              </w:rPr>
            </w:pPr>
            <w:r>
              <w:rPr>
                <w:rFonts w:hint="eastAsia" w:eastAsia="黑体" w:cs="黑体"/>
              </w:rPr>
              <w:t>姓　名</w:t>
            </w:r>
          </w:p>
        </w:tc>
        <w:tc>
          <w:tcPr>
            <w:tcW w:w="2415" w:type="dxa"/>
            <w:vAlign w:val="center"/>
          </w:tcPr>
          <w:p>
            <w:pPr>
              <w:jc w:val="center"/>
              <w:rPr>
                <w:rFonts w:eastAsia="黑体"/>
              </w:rPr>
            </w:pPr>
            <w:r>
              <w:rPr>
                <w:rFonts w:hint="eastAsia" w:eastAsia="黑体" w:cs="黑体"/>
              </w:rPr>
              <w:t>工作单位</w:t>
            </w:r>
          </w:p>
        </w:tc>
        <w:tc>
          <w:tcPr>
            <w:tcW w:w="1137" w:type="dxa"/>
            <w:vAlign w:val="center"/>
          </w:tcPr>
          <w:p>
            <w:pPr>
              <w:jc w:val="center"/>
              <w:rPr>
                <w:rFonts w:eastAsia="黑体"/>
              </w:rPr>
            </w:pPr>
            <w:r>
              <w:rPr>
                <w:rFonts w:hint="eastAsia" w:eastAsia="黑体" w:cs="黑体"/>
              </w:rPr>
              <w:t>出生年月</w:t>
            </w:r>
          </w:p>
        </w:tc>
        <w:tc>
          <w:tcPr>
            <w:tcW w:w="711" w:type="dxa"/>
            <w:vAlign w:val="center"/>
          </w:tcPr>
          <w:p>
            <w:pPr>
              <w:jc w:val="center"/>
              <w:rPr>
                <w:rFonts w:eastAsia="黑体"/>
              </w:rPr>
            </w:pPr>
            <w:r>
              <w:rPr>
                <w:rFonts w:hint="eastAsia" w:eastAsia="黑体" w:cs="黑体"/>
              </w:rPr>
              <w:t>性别</w:t>
            </w:r>
          </w:p>
        </w:tc>
        <w:tc>
          <w:tcPr>
            <w:tcW w:w="994" w:type="dxa"/>
            <w:vAlign w:val="center"/>
          </w:tcPr>
          <w:p>
            <w:pPr>
              <w:jc w:val="center"/>
              <w:rPr>
                <w:rFonts w:eastAsia="黑体"/>
              </w:rPr>
            </w:pPr>
            <w:r>
              <w:rPr>
                <w:rFonts w:hint="eastAsia" w:eastAsia="黑体" w:cs="黑体"/>
              </w:rPr>
              <w:t>学历</w:t>
            </w:r>
          </w:p>
        </w:tc>
        <w:tc>
          <w:tcPr>
            <w:tcW w:w="1137" w:type="dxa"/>
            <w:vAlign w:val="center"/>
          </w:tcPr>
          <w:p>
            <w:pPr>
              <w:jc w:val="center"/>
              <w:rPr>
                <w:rFonts w:eastAsia="黑体"/>
              </w:rPr>
            </w:pPr>
            <w:r>
              <w:rPr>
                <w:rFonts w:hint="eastAsia" w:eastAsia="黑体" w:cs="黑体"/>
              </w:rPr>
              <w:t>职称</w:t>
            </w:r>
          </w:p>
        </w:tc>
        <w:tc>
          <w:tcPr>
            <w:tcW w:w="1137" w:type="dxa"/>
            <w:vAlign w:val="center"/>
          </w:tcPr>
          <w:p>
            <w:pPr>
              <w:jc w:val="center"/>
              <w:rPr>
                <w:rFonts w:eastAsia="黑体"/>
              </w:rPr>
            </w:pPr>
            <w:r>
              <w:rPr>
                <w:rFonts w:hint="eastAsia" w:eastAsia="黑体" w:cs="黑体"/>
              </w:rPr>
              <w:t>从事专业</w:t>
            </w:r>
          </w:p>
        </w:tc>
        <w:tc>
          <w:tcPr>
            <w:tcW w:w="1562" w:type="dxa"/>
            <w:vAlign w:val="center"/>
          </w:tcPr>
          <w:p>
            <w:pPr>
              <w:jc w:val="center"/>
              <w:rPr>
                <w:rFonts w:eastAsia="黑体"/>
              </w:rPr>
            </w:pPr>
            <w:r>
              <w:rPr>
                <w:rFonts w:hint="eastAsia" w:eastAsia="黑体" w:cs="黑体"/>
              </w:rPr>
              <w:t>联系电话</w:t>
            </w:r>
          </w:p>
        </w:tc>
        <w:tc>
          <w:tcPr>
            <w:tcW w:w="3126" w:type="dxa"/>
            <w:vAlign w:val="center"/>
          </w:tcPr>
          <w:p>
            <w:pPr>
              <w:jc w:val="center"/>
              <w:rPr>
                <w:rFonts w:eastAsia="黑体"/>
              </w:rPr>
            </w:pPr>
            <w:r>
              <w:rPr>
                <w:rFonts w:hint="eastAsia" w:eastAsia="黑体" w:cs="黑体"/>
              </w:rPr>
              <w:t>近二年主要业绩和获奖情况</w:t>
            </w:r>
          </w:p>
          <w:p>
            <w:pPr>
              <w:jc w:val="center"/>
              <w:rPr>
                <w:rFonts w:eastAsia="黑体"/>
              </w:rPr>
            </w:pPr>
            <w:r>
              <w:rPr>
                <w:rFonts w:hint="eastAsia" w:eastAsia="黑体" w:cs="黑体"/>
              </w:rPr>
              <w:t>（</w:t>
            </w:r>
            <w:r>
              <w:rPr>
                <w:rFonts w:eastAsia="黑体"/>
              </w:rPr>
              <w:t>300</w:t>
            </w:r>
            <w:r>
              <w:rPr>
                <w:rFonts w:hint="eastAsia" w:eastAsia="黑体" w:cs="黑体"/>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35" w:type="dxa"/>
          </w:tcPr>
          <w:p>
            <w:pPr>
              <w:rPr>
                <w:rFonts w:eastAsia="Times New Roman"/>
              </w:rPr>
            </w:pPr>
          </w:p>
        </w:tc>
        <w:tc>
          <w:tcPr>
            <w:tcW w:w="852" w:type="dxa"/>
          </w:tcPr>
          <w:p>
            <w:pPr>
              <w:rPr>
                <w:rFonts w:eastAsia="Times New Roman"/>
              </w:rPr>
            </w:pPr>
          </w:p>
        </w:tc>
        <w:tc>
          <w:tcPr>
            <w:tcW w:w="2415" w:type="dxa"/>
          </w:tcPr>
          <w:p>
            <w:pPr>
              <w:rPr>
                <w:rFonts w:eastAsia="Times New Roman"/>
              </w:rPr>
            </w:pPr>
          </w:p>
        </w:tc>
        <w:tc>
          <w:tcPr>
            <w:tcW w:w="1137" w:type="dxa"/>
          </w:tcPr>
          <w:p>
            <w:pPr>
              <w:rPr>
                <w:rFonts w:eastAsia="Times New Roman"/>
              </w:rPr>
            </w:pPr>
          </w:p>
        </w:tc>
        <w:tc>
          <w:tcPr>
            <w:tcW w:w="711" w:type="dxa"/>
          </w:tcPr>
          <w:p>
            <w:pPr>
              <w:rPr>
                <w:rFonts w:eastAsia="Times New Roman"/>
              </w:rPr>
            </w:pPr>
          </w:p>
        </w:tc>
        <w:tc>
          <w:tcPr>
            <w:tcW w:w="994" w:type="dxa"/>
          </w:tcPr>
          <w:p>
            <w:pPr>
              <w:rPr>
                <w:rFonts w:eastAsia="Times New Roman"/>
              </w:rPr>
            </w:pPr>
          </w:p>
        </w:tc>
        <w:tc>
          <w:tcPr>
            <w:tcW w:w="1137" w:type="dxa"/>
          </w:tcPr>
          <w:p>
            <w:pPr>
              <w:rPr>
                <w:rFonts w:eastAsia="Times New Roman"/>
              </w:rPr>
            </w:pPr>
          </w:p>
        </w:tc>
        <w:tc>
          <w:tcPr>
            <w:tcW w:w="1137" w:type="dxa"/>
          </w:tcPr>
          <w:p>
            <w:pPr>
              <w:rPr>
                <w:rFonts w:eastAsia="Times New Roman"/>
              </w:rPr>
            </w:pPr>
          </w:p>
        </w:tc>
        <w:tc>
          <w:tcPr>
            <w:tcW w:w="1562" w:type="dxa"/>
          </w:tcPr>
          <w:p>
            <w:pPr>
              <w:rPr>
                <w:rFonts w:eastAsia="Times New Roman"/>
              </w:rPr>
            </w:pPr>
          </w:p>
        </w:tc>
        <w:tc>
          <w:tcPr>
            <w:tcW w:w="3126" w:type="dxa"/>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35" w:type="dxa"/>
          </w:tcPr>
          <w:p>
            <w:pPr>
              <w:rPr>
                <w:rFonts w:eastAsia="Times New Roman"/>
              </w:rPr>
            </w:pPr>
          </w:p>
        </w:tc>
        <w:tc>
          <w:tcPr>
            <w:tcW w:w="852" w:type="dxa"/>
          </w:tcPr>
          <w:p>
            <w:pPr>
              <w:rPr>
                <w:rFonts w:eastAsia="Times New Roman"/>
              </w:rPr>
            </w:pPr>
          </w:p>
        </w:tc>
        <w:tc>
          <w:tcPr>
            <w:tcW w:w="2415" w:type="dxa"/>
          </w:tcPr>
          <w:p>
            <w:pPr>
              <w:rPr>
                <w:rFonts w:eastAsia="Times New Roman"/>
              </w:rPr>
            </w:pPr>
          </w:p>
        </w:tc>
        <w:tc>
          <w:tcPr>
            <w:tcW w:w="1137" w:type="dxa"/>
          </w:tcPr>
          <w:p>
            <w:pPr>
              <w:rPr>
                <w:rFonts w:eastAsia="Times New Roman"/>
              </w:rPr>
            </w:pPr>
          </w:p>
        </w:tc>
        <w:tc>
          <w:tcPr>
            <w:tcW w:w="711" w:type="dxa"/>
          </w:tcPr>
          <w:p>
            <w:pPr>
              <w:rPr>
                <w:rFonts w:eastAsia="Times New Roman"/>
              </w:rPr>
            </w:pPr>
          </w:p>
        </w:tc>
        <w:tc>
          <w:tcPr>
            <w:tcW w:w="994" w:type="dxa"/>
          </w:tcPr>
          <w:p>
            <w:pPr>
              <w:rPr>
                <w:rFonts w:eastAsia="Times New Roman"/>
              </w:rPr>
            </w:pPr>
          </w:p>
        </w:tc>
        <w:tc>
          <w:tcPr>
            <w:tcW w:w="1137" w:type="dxa"/>
          </w:tcPr>
          <w:p>
            <w:pPr>
              <w:rPr>
                <w:rFonts w:eastAsia="Times New Roman"/>
              </w:rPr>
            </w:pPr>
          </w:p>
        </w:tc>
        <w:tc>
          <w:tcPr>
            <w:tcW w:w="1137" w:type="dxa"/>
          </w:tcPr>
          <w:p>
            <w:pPr>
              <w:rPr>
                <w:rFonts w:eastAsia="Times New Roman"/>
              </w:rPr>
            </w:pPr>
          </w:p>
        </w:tc>
        <w:tc>
          <w:tcPr>
            <w:tcW w:w="1562" w:type="dxa"/>
          </w:tcPr>
          <w:p>
            <w:pPr>
              <w:rPr>
                <w:rFonts w:eastAsia="Times New Roman"/>
              </w:rPr>
            </w:pPr>
          </w:p>
        </w:tc>
        <w:tc>
          <w:tcPr>
            <w:tcW w:w="3126" w:type="dxa"/>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35" w:type="dxa"/>
          </w:tcPr>
          <w:p>
            <w:pPr>
              <w:rPr>
                <w:rFonts w:eastAsia="Times New Roman"/>
              </w:rPr>
            </w:pPr>
          </w:p>
        </w:tc>
        <w:tc>
          <w:tcPr>
            <w:tcW w:w="852" w:type="dxa"/>
          </w:tcPr>
          <w:p>
            <w:pPr>
              <w:rPr>
                <w:rFonts w:eastAsia="Times New Roman"/>
              </w:rPr>
            </w:pPr>
          </w:p>
        </w:tc>
        <w:tc>
          <w:tcPr>
            <w:tcW w:w="2415" w:type="dxa"/>
          </w:tcPr>
          <w:p>
            <w:pPr>
              <w:rPr>
                <w:rFonts w:eastAsia="Times New Roman"/>
              </w:rPr>
            </w:pPr>
          </w:p>
        </w:tc>
        <w:tc>
          <w:tcPr>
            <w:tcW w:w="1137" w:type="dxa"/>
          </w:tcPr>
          <w:p>
            <w:pPr>
              <w:rPr>
                <w:rFonts w:eastAsia="Times New Roman"/>
              </w:rPr>
            </w:pPr>
          </w:p>
        </w:tc>
        <w:tc>
          <w:tcPr>
            <w:tcW w:w="711" w:type="dxa"/>
          </w:tcPr>
          <w:p>
            <w:pPr>
              <w:rPr>
                <w:rFonts w:eastAsia="Times New Roman"/>
              </w:rPr>
            </w:pPr>
          </w:p>
        </w:tc>
        <w:tc>
          <w:tcPr>
            <w:tcW w:w="994" w:type="dxa"/>
          </w:tcPr>
          <w:p>
            <w:pPr>
              <w:rPr>
                <w:rFonts w:eastAsia="Times New Roman"/>
              </w:rPr>
            </w:pPr>
          </w:p>
        </w:tc>
        <w:tc>
          <w:tcPr>
            <w:tcW w:w="1137" w:type="dxa"/>
          </w:tcPr>
          <w:p>
            <w:pPr>
              <w:rPr>
                <w:rFonts w:eastAsia="Times New Roman"/>
              </w:rPr>
            </w:pPr>
          </w:p>
        </w:tc>
        <w:tc>
          <w:tcPr>
            <w:tcW w:w="1137" w:type="dxa"/>
          </w:tcPr>
          <w:p>
            <w:pPr>
              <w:rPr>
                <w:rFonts w:eastAsia="Times New Roman"/>
              </w:rPr>
            </w:pPr>
          </w:p>
        </w:tc>
        <w:tc>
          <w:tcPr>
            <w:tcW w:w="1562" w:type="dxa"/>
          </w:tcPr>
          <w:p>
            <w:pPr>
              <w:rPr>
                <w:rFonts w:eastAsia="Times New Roman"/>
              </w:rPr>
            </w:pPr>
          </w:p>
        </w:tc>
        <w:tc>
          <w:tcPr>
            <w:tcW w:w="3126" w:type="dxa"/>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35" w:type="dxa"/>
          </w:tcPr>
          <w:p>
            <w:pPr>
              <w:rPr>
                <w:rFonts w:eastAsia="Times New Roman"/>
              </w:rPr>
            </w:pPr>
          </w:p>
        </w:tc>
        <w:tc>
          <w:tcPr>
            <w:tcW w:w="852" w:type="dxa"/>
          </w:tcPr>
          <w:p>
            <w:pPr>
              <w:rPr>
                <w:rFonts w:eastAsia="Times New Roman"/>
              </w:rPr>
            </w:pPr>
          </w:p>
        </w:tc>
        <w:tc>
          <w:tcPr>
            <w:tcW w:w="2415" w:type="dxa"/>
          </w:tcPr>
          <w:p>
            <w:pPr>
              <w:rPr>
                <w:rFonts w:eastAsia="Times New Roman"/>
              </w:rPr>
            </w:pPr>
          </w:p>
        </w:tc>
        <w:tc>
          <w:tcPr>
            <w:tcW w:w="1137" w:type="dxa"/>
          </w:tcPr>
          <w:p>
            <w:pPr>
              <w:rPr>
                <w:rFonts w:eastAsia="Times New Roman"/>
              </w:rPr>
            </w:pPr>
          </w:p>
        </w:tc>
        <w:tc>
          <w:tcPr>
            <w:tcW w:w="711" w:type="dxa"/>
          </w:tcPr>
          <w:p>
            <w:pPr>
              <w:rPr>
                <w:rFonts w:eastAsia="Times New Roman"/>
              </w:rPr>
            </w:pPr>
          </w:p>
        </w:tc>
        <w:tc>
          <w:tcPr>
            <w:tcW w:w="994" w:type="dxa"/>
          </w:tcPr>
          <w:p>
            <w:pPr>
              <w:rPr>
                <w:rFonts w:eastAsia="Times New Roman"/>
              </w:rPr>
            </w:pPr>
          </w:p>
        </w:tc>
        <w:tc>
          <w:tcPr>
            <w:tcW w:w="1137" w:type="dxa"/>
          </w:tcPr>
          <w:p>
            <w:pPr>
              <w:rPr>
                <w:rFonts w:eastAsia="Times New Roman"/>
              </w:rPr>
            </w:pPr>
          </w:p>
        </w:tc>
        <w:tc>
          <w:tcPr>
            <w:tcW w:w="1137" w:type="dxa"/>
          </w:tcPr>
          <w:p>
            <w:pPr>
              <w:rPr>
                <w:rFonts w:eastAsia="Times New Roman"/>
              </w:rPr>
            </w:pPr>
          </w:p>
        </w:tc>
        <w:tc>
          <w:tcPr>
            <w:tcW w:w="1562" w:type="dxa"/>
          </w:tcPr>
          <w:p>
            <w:pPr>
              <w:rPr>
                <w:rFonts w:eastAsia="Times New Roman"/>
              </w:rPr>
            </w:pPr>
          </w:p>
        </w:tc>
        <w:tc>
          <w:tcPr>
            <w:tcW w:w="3126" w:type="dxa"/>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35" w:type="dxa"/>
          </w:tcPr>
          <w:p>
            <w:pPr>
              <w:rPr>
                <w:rFonts w:eastAsia="Times New Roman"/>
              </w:rPr>
            </w:pPr>
          </w:p>
        </w:tc>
        <w:tc>
          <w:tcPr>
            <w:tcW w:w="852" w:type="dxa"/>
          </w:tcPr>
          <w:p>
            <w:pPr>
              <w:rPr>
                <w:rFonts w:eastAsia="Times New Roman"/>
              </w:rPr>
            </w:pPr>
          </w:p>
        </w:tc>
        <w:tc>
          <w:tcPr>
            <w:tcW w:w="2415" w:type="dxa"/>
          </w:tcPr>
          <w:p>
            <w:pPr>
              <w:rPr>
                <w:rFonts w:eastAsia="Times New Roman"/>
              </w:rPr>
            </w:pPr>
          </w:p>
        </w:tc>
        <w:tc>
          <w:tcPr>
            <w:tcW w:w="1137" w:type="dxa"/>
          </w:tcPr>
          <w:p>
            <w:pPr>
              <w:rPr>
                <w:rFonts w:eastAsia="Times New Roman"/>
              </w:rPr>
            </w:pPr>
          </w:p>
        </w:tc>
        <w:tc>
          <w:tcPr>
            <w:tcW w:w="711" w:type="dxa"/>
          </w:tcPr>
          <w:p>
            <w:pPr>
              <w:rPr>
                <w:rFonts w:eastAsia="Times New Roman"/>
              </w:rPr>
            </w:pPr>
          </w:p>
        </w:tc>
        <w:tc>
          <w:tcPr>
            <w:tcW w:w="994" w:type="dxa"/>
          </w:tcPr>
          <w:p>
            <w:pPr>
              <w:rPr>
                <w:rFonts w:eastAsia="Times New Roman"/>
              </w:rPr>
            </w:pPr>
          </w:p>
        </w:tc>
        <w:tc>
          <w:tcPr>
            <w:tcW w:w="1137" w:type="dxa"/>
          </w:tcPr>
          <w:p>
            <w:pPr>
              <w:rPr>
                <w:rFonts w:eastAsia="Times New Roman"/>
              </w:rPr>
            </w:pPr>
          </w:p>
        </w:tc>
        <w:tc>
          <w:tcPr>
            <w:tcW w:w="1137" w:type="dxa"/>
          </w:tcPr>
          <w:p>
            <w:pPr>
              <w:rPr>
                <w:rFonts w:eastAsia="Times New Roman"/>
              </w:rPr>
            </w:pPr>
          </w:p>
        </w:tc>
        <w:tc>
          <w:tcPr>
            <w:tcW w:w="1562" w:type="dxa"/>
          </w:tcPr>
          <w:p>
            <w:pPr>
              <w:rPr>
                <w:rFonts w:eastAsia="Times New Roman"/>
              </w:rPr>
            </w:pPr>
          </w:p>
        </w:tc>
        <w:tc>
          <w:tcPr>
            <w:tcW w:w="3126" w:type="dxa"/>
          </w:tcPr>
          <w:p>
            <w:pPr>
              <w:rPr>
                <w:rFonts w:eastAsia="Times New Roman"/>
              </w:rPr>
            </w:pPr>
          </w:p>
        </w:tc>
      </w:tr>
    </w:tbl>
    <w:p>
      <w:pPr>
        <w:spacing w:line="20" w:lineRule="exact"/>
      </w:pPr>
    </w:p>
    <w:sectPr>
      <w:pgSz w:w="16840" w:h="11907" w:orient="landscape"/>
      <w:pgMar w:top="1814" w:right="1531" w:bottom="1985" w:left="1531" w:header="851" w:footer="147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方正魏碑_GBK">
    <w:altName w:val="宋体"/>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1"/>
        <w:rFonts w:eastAsia="Times New Roman"/>
        <w:sz w:val="28"/>
        <w:szCs w:val="28"/>
      </w:rPr>
    </w:pPr>
    <w:r>
      <w:rPr>
        <w:rStyle w:val="11"/>
        <w:rFonts w:eastAsia="Times New Roman"/>
        <w:sz w:val="28"/>
        <w:szCs w:val="28"/>
      </w:rPr>
      <w:t xml:space="preserve">— </w:t>
    </w:r>
    <w:r>
      <w:rPr>
        <w:rStyle w:val="11"/>
        <w:sz w:val="28"/>
        <w:szCs w:val="28"/>
      </w:rPr>
      <w:fldChar w:fldCharType="begin"/>
    </w:r>
    <w:r>
      <w:rPr>
        <w:rStyle w:val="11"/>
        <w:sz w:val="28"/>
        <w:szCs w:val="28"/>
      </w:rPr>
      <w:instrText xml:space="preserve"> PAGE </w:instrText>
    </w:r>
    <w:r>
      <w:rPr>
        <w:rStyle w:val="11"/>
        <w:sz w:val="28"/>
        <w:szCs w:val="28"/>
      </w:rPr>
      <w:fldChar w:fldCharType="separate"/>
    </w:r>
    <w:r>
      <w:rPr>
        <w:rStyle w:val="11"/>
        <w:sz w:val="28"/>
        <w:szCs w:val="28"/>
      </w:rPr>
      <w:t>6</w:t>
    </w:r>
    <w:r>
      <w:rPr>
        <w:rStyle w:val="11"/>
        <w:sz w:val="28"/>
        <w:szCs w:val="28"/>
      </w:rPr>
      <w:fldChar w:fldCharType="end"/>
    </w:r>
    <w:r>
      <w:rPr>
        <w:rStyle w:val="11"/>
        <w:rFonts w:eastAsia="Times New Roman"/>
        <w:sz w:val="28"/>
        <w:szCs w:val="28"/>
      </w:rPr>
      <w:t xml:space="preserve"> —</w:t>
    </w:r>
  </w:p>
  <w:p>
    <w:pPr>
      <w:pStyle w:val="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NotTrackMoves/>
  <w:documentProtection w:enforcement="0"/>
  <w:defaultTabStop w:val="425"/>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FF6"/>
    <w:rsid w:val="00001B36"/>
    <w:rsid w:val="0002594A"/>
    <w:rsid w:val="00035AA2"/>
    <w:rsid w:val="0004483C"/>
    <w:rsid w:val="000538DE"/>
    <w:rsid w:val="00085C1C"/>
    <w:rsid w:val="000943F8"/>
    <w:rsid w:val="000A3B3B"/>
    <w:rsid w:val="000B0EC3"/>
    <w:rsid w:val="000B2BDB"/>
    <w:rsid w:val="000D67D5"/>
    <w:rsid w:val="000D6F80"/>
    <w:rsid w:val="000D73A6"/>
    <w:rsid w:val="00131936"/>
    <w:rsid w:val="0013527A"/>
    <w:rsid w:val="00185B9B"/>
    <w:rsid w:val="00190A62"/>
    <w:rsid w:val="0019739F"/>
    <w:rsid w:val="001D4B0C"/>
    <w:rsid w:val="001F119C"/>
    <w:rsid w:val="00200171"/>
    <w:rsid w:val="00246870"/>
    <w:rsid w:val="00247420"/>
    <w:rsid w:val="00265915"/>
    <w:rsid w:val="00285C4F"/>
    <w:rsid w:val="002865F9"/>
    <w:rsid w:val="002A0AF8"/>
    <w:rsid w:val="002A45D6"/>
    <w:rsid w:val="002E1B18"/>
    <w:rsid w:val="002E416A"/>
    <w:rsid w:val="00300722"/>
    <w:rsid w:val="003130F3"/>
    <w:rsid w:val="0032266A"/>
    <w:rsid w:val="0033418F"/>
    <w:rsid w:val="003558AE"/>
    <w:rsid w:val="00361F95"/>
    <w:rsid w:val="00371FF4"/>
    <w:rsid w:val="003B0801"/>
    <w:rsid w:val="003B2076"/>
    <w:rsid w:val="003C24AB"/>
    <w:rsid w:val="003C335A"/>
    <w:rsid w:val="003D26C7"/>
    <w:rsid w:val="003E5F0B"/>
    <w:rsid w:val="004046A7"/>
    <w:rsid w:val="00447213"/>
    <w:rsid w:val="00452FF6"/>
    <w:rsid w:val="00454213"/>
    <w:rsid w:val="004A4840"/>
    <w:rsid w:val="004D10FA"/>
    <w:rsid w:val="005261DD"/>
    <w:rsid w:val="00532A79"/>
    <w:rsid w:val="005529BF"/>
    <w:rsid w:val="00554B75"/>
    <w:rsid w:val="00592A73"/>
    <w:rsid w:val="005C53DF"/>
    <w:rsid w:val="005D2CCB"/>
    <w:rsid w:val="005D7B3D"/>
    <w:rsid w:val="005E556F"/>
    <w:rsid w:val="005E7CF8"/>
    <w:rsid w:val="00601B5E"/>
    <w:rsid w:val="00612A72"/>
    <w:rsid w:val="00614CC5"/>
    <w:rsid w:val="00622E91"/>
    <w:rsid w:val="00626E00"/>
    <w:rsid w:val="00631D3C"/>
    <w:rsid w:val="00640EFE"/>
    <w:rsid w:val="00647D94"/>
    <w:rsid w:val="0065483D"/>
    <w:rsid w:val="0066577D"/>
    <w:rsid w:val="006861D6"/>
    <w:rsid w:val="0069141E"/>
    <w:rsid w:val="006956E2"/>
    <w:rsid w:val="006B11E5"/>
    <w:rsid w:val="006B7632"/>
    <w:rsid w:val="006C56DD"/>
    <w:rsid w:val="006D46D5"/>
    <w:rsid w:val="006F76F0"/>
    <w:rsid w:val="0071088E"/>
    <w:rsid w:val="007642AE"/>
    <w:rsid w:val="00771E18"/>
    <w:rsid w:val="007B6736"/>
    <w:rsid w:val="007C5B00"/>
    <w:rsid w:val="007D2642"/>
    <w:rsid w:val="007E33BE"/>
    <w:rsid w:val="007F1D6C"/>
    <w:rsid w:val="008276CC"/>
    <w:rsid w:val="00836AFE"/>
    <w:rsid w:val="008614AA"/>
    <w:rsid w:val="008754BB"/>
    <w:rsid w:val="0087684F"/>
    <w:rsid w:val="008A03B2"/>
    <w:rsid w:val="008C3943"/>
    <w:rsid w:val="008E4E6E"/>
    <w:rsid w:val="00901CEF"/>
    <w:rsid w:val="009062C4"/>
    <w:rsid w:val="00907C9B"/>
    <w:rsid w:val="009103B2"/>
    <w:rsid w:val="00916867"/>
    <w:rsid w:val="00927358"/>
    <w:rsid w:val="009303D7"/>
    <w:rsid w:val="00932655"/>
    <w:rsid w:val="00937FA5"/>
    <w:rsid w:val="00946CFE"/>
    <w:rsid w:val="009A7B62"/>
    <w:rsid w:val="009B5066"/>
    <w:rsid w:val="009D6A7D"/>
    <w:rsid w:val="009E3F6A"/>
    <w:rsid w:val="00A0704E"/>
    <w:rsid w:val="00A11ADB"/>
    <w:rsid w:val="00A20ED3"/>
    <w:rsid w:val="00A22229"/>
    <w:rsid w:val="00A578AA"/>
    <w:rsid w:val="00A7039C"/>
    <w:rsid w:val="00A852D4"/>
    <w:rsid w:val="00A879E1"/>
    <w:rsid w:val="00A927EB"/>
    <w:rsid w:val="00A92FB6"/>
    <w:rsid w:val="00AA1888"/>
    <w:rsid w:val="00AC206E"/>
    <w:rsid w:val="00AD48AA"/>
    <w:rsid w:val="00B12966"/>
    <w:rsid w:val="00B13017"/>
    <w:rsid w:val="00B35962"/>
    <w:rsid w:val="00B63073"/>
    <w:rsid w:val="00B66BA6"/>
    <w:rsid w:val="00BB4C0E"/>
    <w:rsid w:val="00BF3D3B"/>
    <w:rsid w:val="00C26BE7"/>
    <w:rsid w:val="00C2724A"/>
    <w:rsid w:val="00C32F97"/>
    <w:rsid w:val="00C35248"/>
    <w:rsid w:val="00C37E84"/>
    <w:rsid w:val="00C42D14"/>
    <w:rsid w:val="00C6024E"/>
    <w:rsid w:val="00C61189"/>
    <w:rsid w:val="00CA6936"/>
    <w:rsid w:val="00CB6A5D"/>
    <w:rsid w:val="00D21CD5"/>
    <w:rsid w:val="00D3768C"/>
    <w:rsid w:val="00D627AF"/>
    <w:rsid w:val="00D66B16"/>
    <w:rsid w:val="00D771BC"/>
    <w:rsid w:val="00D97B75"/>
    <w:rsid w:val="00DE4FB5"/>
    <w:rsid w:val="00E052E5"/>
    <w:rsid w:val="00E13140"/>
    <w:rsid w:val="00E309EB"/>
    <w:rsid w:val="00E4570A"/>
    <w:rsid w:val="00E67912"/>
    <w:rsid w:val="00E728EC"/>
    <w:rsid w:val="00E7751F"/>
    <w:rsid w:val="00E92FDF"/>
    <w:rsid w:val="00E96C31"/>
    <w:rsid w:val="00EA67C8"/>
    <w:rsid w:val="00EE1657"/>
    <w:rsid w:val="00EE362E"/>
    <w:rsid w:val="00EE695B"/>
    <w:rsid w:val="00F06573"/>
    <w:rsid w:val="00F11DC5"/>
    <w:rsid w:val="00F35D9F"/>
    <w:rsid w:val="00F45C62"/>
    <w:rsid w:val="00F56623"/>
    <w:rsid w:val="00F5790F"/>
    <w:rsid w:val="00F60939"/>
    <w:rsid w:val="00F6464D"/>
    <w:rsid w:val="00F9103B"/>
    <w:rsid w:val="00FC0C48"/>
    <w:rsid w:val="00FD33EE"/>
    <w:rsid w:val="00FD6E66"/>
    <w:rsid w:val="309838A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4"/>
    <w:qFormat/>
    <w:uiPriority w:val="99"/>
    <w:pPr>
      <w:spacing w:before="360" w:line="600" w:lineRule="exact"/>
    </w:pPr>
    <w:rPr>
      <w:sz w:val="30"/>
      <w:szCs w:val="30"/>
    </w:rPr>
  </w:style>
  <w:style w:type="paragraph" w:styleId="3">
    <w:name w:val="Date"/>
    <w:basedOn w:val="1"/>
    <w:next w:val="1"/>
    <w:link w:val="15"/>
    <w:qFormat/>
    <w:uiPriority w:val="99"/>
    <w:pPr>
      <w:ind w:left="100" w:leftChars="2500"/>
    </w:pPr>
  </w:style>
  <w:style w:type="paragraph" w:styleId="4">
    <w:name w:val="Balloon Text"/>
    <w:basedOn w:val="1"/>
    <w:link w:val="18"/>
    <w:semiHidden/>
    <w:qFormat/>
    <w:uiPriority w:val="99"/>
    <w:rPr>
      <w:sz w:val="18"/>
      <w:szCs w:val="18"/>
    </w:rPr>
  </w:style>
  <w:style w:type="paragraph" w:styleId="5">
    <w:name w:val="footer"/>
    <w:basedOn w:val="1"/>
    <w:link w:val="13"/>
    <w:uiPriority w:val="99"/>
    <w:pPr>
      <w:tabs>
        <w:tab w:val="center" w:pos="4153"/>
        <w:tab w:val="right" w:pos="8306"/>
      </w:tabs>
      <w:snapToGrid w:val="0"/>
      <w:jc w:val="left"/>
    </w:pPr>
    <w:rPr>
      <w:sz w:val="18"/>
      <w:szCs w:val="18"/>
    </w:rPr>
  </w:style>
  <w:style w:type="paragraph" w:styleId="6">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2"/>
    <w:basedOn w:val="1"/>
    <w:link w:val="16"/>
    <w:qFormat/>
    <w:uiPriority w:val="99"/>
    <w:pPr>
      <w:spacing w:line="1000" w:lineRule="exact"/>
      <w:jc w:val="distribute"/>
    </w:pPr>
    <w:rPr>
      <w:rFonts w:ascii="方正小标宋简体" w:eastAsia="方正小标宋简体" w:cs="方正小标宋简体"/>
      <w:color w:val="FF0000"/>
      <w:spacing w:val="-40"/>
      <w:sz w:val="84"/>
      <w:szCs w:val="84"/>
    </w:rPr>
  </w:style>
  <w:style w:type="table" w:styleId="9">
    <w:name w:val="Table Grid"/>
    <w:basedOn w:val="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style>
  <w:style w:type="character" w:styleId="12">
    <w:name w:val="Hyperlink"/>
    <w:basedOn w:val="10"/>
    <w:qFormat/>
    <w:uiPriority w:val="99"/>
    <w:rPr>
      <w:color w:val="0000FF"/>
      <w:u w:val="single"/>
    </w:rPr>
  </w:style>
  <w:style w:type="character" w:customStyle="1" w:styleId="13">
    <w:name w:val="页脚 Char"/>
    <w:basedOn w:val="10"/>
    <w:link w:val="5"/>
    <w:semiHidden/>
    <w:locked/>
    <w:uiPriority w:val="99"/>
    <w:rPr>
      <w:sz w:val="18"/>
      <w:szCs w:val="18"/>
    </w:rPr>
  </w:style>
  <w:style w:type="character" w:customStyle="1" w:styleId="14">
    <w:name w:val="正文文本 Char"/>
    <w:basedOn w:val="10"/>
    <w:link w:val="2"/>
    <w:semiHidden/>
    <w:qFormat/>
    <w:locked/>
    <w:uiPriority w:val="99"/>
    <w:rPr>
      <w:sz w:val="20"/>
      <w:szCs w:val="20"/>
    </w:rPr>
  </w:style>
  <w:style w:type="character" w:customStyle="1" w:styleId="15">
    <w:name w:val="日期 Char"/>
    <w:basedOn w:val="10"/>
    <w:link w:val="3"/>
    <w:semiHidden/>
    <w:qFormat/>
    <w:locked/>
    <w:uiPriority w:val="99"/>
    <w:rPr>
      <w:sz w:val="20"/>
      <w:szCs w:val="20"/>
    </w:rPr>
  </w:style>
  <w:style w:type="character" w:customStyle="1" w:styleId="16">
    <w:name w:val="正文文本 2 Char"/>
    <w:basedOn w:val="10"/>
    <w:link w:val="7"/>
    <w:semiHidden/>
    <w:qFormat/>
    <w:locked/>
    <w:uiPriority w:val="99"/>
    <w:rPr>
      <w:sz w:val="20"/>
      <w:szCs w:val="20"/>
    </w:rPr>
  </w:style>
  <w:style w:type="character" w:customStyle="1" w:styleId="17">
    <w:name w:val="页眉 Char"/>
    <w:basedOn w:val="10"/>
    <w:link w:val="6"/>
    <w:semiHidden/>
    <w:qFormat/>
    <w:locked/>
    <w:uiPriority w:val="99"/>
    <w:rPr>
      <w:sz w:val="18"/>
      <w:szCs w:val="18"/>
    </w:rPr>
  </w:style>
  <w:style w:type="character" w:customStyle="1" w:styleId="18">
    <w:name w:val="批注框文本 Char"/>
    <w:basedOn w:val="10"/>
    <w:link w:val="4"/>
    <w:qFormat/>
    <w:locked/>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NTKXBGS</Company>
  <Pages>14</Pages>
  <Words>491</Words>
  <Characters>2801</Characters>
  <Lines>23</Lines>
  <Paragraphs>6</Paragraphs>
  <TotalTime>97</TotalTime>
  <ScaleCrop>false</ScaleCrop>
  <LinksUpToDate>false</LinksUpToDate>
  <CharactersWithSpaces>3286</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2020-05-08T01:25:00Z</dcterms:created>
  <dc:creator>FOUNDER</dc:creator>
  <cp:lastModifiedBy>古沙浪子</cp:lastModifiedBy>
  <cp:lastPrinted>2020-05-08T02:12:00Z</cp:lastPrinted>
  <dcterms:modified xsi:type="dcterms:W3CDTF">2020-05-28T00:29:21Z</dcterms:modified>
  <dc:title>通科协学（2002）44号</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