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：论文编辑要求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center"/>
        <w:textAlignment w:val="auto"/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论文题目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（2号黑体 居中）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作者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（四号仿宋体</w:t>
      </w:r>
      <w:r>
        <w:rPr>
          <w:rFonts w:hint="eastAsia" w:ascii="仿宋_GB2312" w:hAnsi="微软雅黑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居中</w:t>
      </w:r>
      <w:r>
        <w:rPr>
          <w:rFonts w:hint="default" w:ascii="仿宋_GB2312" w:hAnsi="微软雅黑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）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（学院或部门）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（5号宋体 居中）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（5号黑体字）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要求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300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号楷体）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关键词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号黑体字）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××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×××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×××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号楷体</w:t>
      </w:r>
      <w:r>
        <w:rPr>
          <w:rFonts w:hint="eastAsia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，分号区隔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（正文5号宋体）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………………………………………………………………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…………………………………………………………………………………………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2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××××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一级标题，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号黑体）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………………………………………………………………………………………………………………………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××××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二级标题</w:t>
      </w:r>
      <w:r>
        <w:rPr>
          <w:rFonts w:hint="eastAsia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号楷体字）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………………………………………………………………………………………………………………………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2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××××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三级标题，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5号宋体字）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………………………………………………………………………………………………………………………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1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××××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四级标题，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5号宋体字）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………………………………………………………………………………………………………………………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（空一行）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参考文献：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号黑体字）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[1]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作者一，作者二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参考书名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[M].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出版地：出版者，出版年：页码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号楷体字）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[2]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作者一，作者二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参考文献名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[J].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刊物名，年，（期）：页码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号楷体字）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B5B99"/>
    <w:rsid w:val="632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2019-07-02T01:31:00Z</dcterms:created>
  <dc:creator>古沙浪子</dc:creator>
  <cp:lastModifiedBy>古沙浪子</cp:lastModifiedBy>
  <dcterms:modified xsi:type="dcterms:W3CDTF">2019-07-02T01:40:48Z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