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eastAsia="黑体"/>
          <w:b/>
          <w:bCs/>
          <w:sz w:val="36"/>
          <w:szCs w:val="36"/>
        </w:rPr>
      </w:pPr>
      <w:r>
        <w:rPr>
          <w:rFonts w:hint="eastAsia" w:eastAsia="黑体"/>
          <w:b/>
          <w:bCs/>
          <w:sz w:val="36"/>
          <w:szCs w:val="36"/>
        </w:rPr>
        <w:t>南通市教育科学“十三五”规划课题</w:t>
      </w:r>
    </w:p>
    <w:p>
      <w:pPr>
        <w:spacing w:line="660" w:lineRule="exact"/>
        <w:jc w:val="center"/>
        <w:rPr>
          <w:rFonts w:eastAsia="黑体"/>
          <w:b/>
          <w:bCs/>
          <w:sz w:val="36"/>
          <w:szCs w:val="36"/>
        </w:rPr>
      </w:pPr>
      <w:r>
        <w:rPr>
          <w:rFonts w:hint="eastAsia" w:eastAsia="黑体"/>
          <w:b/>
          <w:bCs/>
          <w:sz w:val="36"/>
          <w:szCs w:val="36"/>
        </w:rPr>
        <w:t>中 期 检 查 表</w:t>
      </w:r>
    </w:p>
    <w:p/>
    <w:tbl>
      <w:tblPr>
        <w:tblStyle w:val="4"/>
        <w:tblW w:w="9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440"/>
        <w:gridCol w:w="442"/>
        <w:gridCol w:w="998"/>
        <w:gridCol w:w="562"/>
        <w:gridCol w:w="1058"/>
        <w:gridCol w:w="1068"/>
        <w:gridCol w:w="372"/>
        <w:gridCol w:w="620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5" w:hRule="atLeast"/>
          <w:jc w:val="center"/>
        </w:trPr>
        <w:tc>
          <w:tcPr>
            <w:tcW w:w="13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color w:val="000000"/>
                <w:kern w:val="0"/>
                <w:sz w:val="30"/>
              </w:rPr>
              <w:t>  </w:t>
            </w:r>
            <w:r>
              <w:rPr>
                <w:rFonts w:hint="eastAsia" w:ascii="宋体" w:hAnsi="宋体"/>
                <w:sz w:val="24"/>
              </w:rPr>
              <w:t>课题名称</w:t>
            </w:r>
          </w:p>
        </w:tc>
        <w:tc>
          <w:tcPr>
            <w:tcW w:w="7778" w:type="dxa"/>
            <w:gridSpan w:val="9"/>
            <w:noWrap w:val="0"/>
            <w:vAlign w:val="center"/>
          </w:tcPr>
          <w:p>
            <w:pPr>
              <w:spacing w:line="400" w:lineRule="exact"/>
              <w:ind w:firstLine="1800" w:firstLineChars="750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5" w:hRule="atLeast"/>
          <w:jc w:val="center"/>
        </w:trPr>
        <w:tc>
          <w:tcPr>
            <w:tcW w:w="13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立项号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课题类别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课题主持人</w:t>
            </w:r>
          </w:p>
        </w:tc>
        <w:tc>
          <w:tcPr>
            <w:tcW w:w="183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5" w:hRule="atLeast"/>
          <w:jc w:val="center"/>
        </w:trPr>
        <w:tc>
          <w:tcPr>
            <w:tcW w:w="13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工作单位（公章）</w:t>
            </w:r>
          </w:p>
        </w:tc>
        <w:tc>
          <w:tcPr>
            <w:tcW w:w="4500" w:type="dxa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83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5" w:hRule="atLeast"/>
          <w:jc w:val="center"/>
        </w:trPr>
        <w:tc>
          <w:tcPr>
            <w:tcW w:w="9156" w:type="dxa"/>
            <w:gridSpan w:val="10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eastAsia="黑体"/>
                <w:sz w:val="32"/>
                <w:szCs w:val="28"/>
              </w:rPr>
              <w:t>中期报告要点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9868" w:hRule="atLeast"/>
          <w:jc w:val="center"/>
        </w:trPr>
        <w:tc>
          <w:tcPr>
            <w:tcW w:w="9156" w:type="dxa"/>
            <w:gridSpan w:val="10"/>
            <w:noWrap w:val="0"/>
            <w:vAlign w:val="top"/>
          </w:tcPr>
          <w:p>
            <w:pPr>
              <w:adjustRightInd w:val="0"/>
              <w:snapToGrid w:val="0"/>
              <w:spacing w:line="38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adjustRightInd w:val="0"/>
              <w:snapToGrid w:val="0"/>
              <w:spacing w:line="44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  <w:jc w:val="center"/>
        </w:trPr>
        <w:tc>
          <w:tcPr>
            <w:tcW w:w="915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华文中宋" w:hAnsi="华文中宋" w:eastAsia="华文中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eastAsia="楷体_GB2312"/>
                <w:b/>
                <w:bCs/>
                <w:color w:val="000000"/>
                <w:kern w:val="0"/>
                <w:sz w:val="30"/>
              </w:rPr>
              <w:t>  </w:t>
            </w:r>
            <w:r>
              <w:rPr>
                <w:rFonts w:hint="eastAsia" w:eastAsia="黑体"/>
                <w:sz w:val="32"/>
                <w:szCs w:val="28"/>
              </w:rPr>
              <w:t>主要阶段性成果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  <w:jc w:val="center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color w:val="000000"/>
                <w:kern w:val="0"/>
                <w:sz w:val="24"/>
              </w:rPr>
              <w:t>名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称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7D7D7D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color w:val="000000"/>
                <w:kern w:val="0"/>
                <w:sz w:val="24"/>
              </w:rPr>
              <w:t>成果形式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7D7D7D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color w:val="000000"/>
                <w:kern w:val="0"/>
                <w:sz w:val="24"/>
              </w:rPr>
              <w:t>刊物名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称</w:t>
            </w:r>
            <w:r>
              <w:rPr>
                <w:rFonts w:hint="eastAsia" w:ascii="Dotum" w:hAnsi="Dotum" w:eastAsia="Dotum" w:cs="Dotum"/>
                <w:b/>
                <w:bCs/>
                <w:color w:val="000000"/>
                <w:kern w:val="0"/>
                <w:sz w:val="24"/>
              </w:rPr>
              <w:t>或出版社、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color w:val="000000"/>
                <w:kern w:val="0"/>
                <w:sz w:val="24"/>
              </w:rPr>
              <w:t>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数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获奖</w:t>
            </w:r>
            <w:r>
              <w:rPr>
                <w:rFonts w:hint="eastAsia" w:ascii="Dotum" w:hAnsi="Dotum" w:eastAsia="Dotum" w:cs="Dotum"/>
                <w:b/>
                <w:bCs/>
                <w:color w:val="000000"/>
                <w:kern w:val="0"/>
                <w:sz w:val="24"/>
              </w:rPr>
              <w:t>情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  <w:jc w:val="center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  <w:jc w:val="center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  <w:jc w:val="center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  <w:jc w:val="center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  <w:jc w:val="center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  <w:jc w:val="center"/>
        </w:trPr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7D7D7D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04" w:hRule="atLeast"/>
          <w:jc w:val="center"/>
        </w:trPr>
        <w:tc>
          <w:tcPr>
            <w:tcW w:w="915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sz w:val="32"/>
                <w:szCs w:val="28"/>
              </w:rPr>
            </w:pPr>
            <w:r>
              <w:rPr>
                <w:rFonts w:hint="eastAsia" w:eastAsia="黑体"/>
                <w:sz w:val="32"/>
                <w:szCs w:val="28"/>
              </w:rPr>
              <w:t>管理部门意见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882" w:hRule="atLeast"/>
          <w:jc w:val="center"/>
        </w:trPr>
        <w:tc>
          <w:tcPr>
            <w:tcW w:w="915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ind w:firstLine="2783" w:firstLineChars="990"/>
              <w:jc w:val="left"/>
              <w:rPr>
                <w:rFonts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ind w:firstLine="2783" w:firstLineChars="990"/>
              <w:jc w:val="left"/>
              <w:rPr>
                <w:rFonts w:hint="eastAsia"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ind w:firstLine="2783" w:firstLineChars="990"/>
              <w:jc w:val="left"/>
              <w:rPr>
                <w:rFonts w:hint="eastAsia"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ind w:firstLine="2783" w:firstLineChars="990"/>
              <w:jc w:val="left"/>
              <w:rPr>
                <w:rFonts w:hint="eastAsia"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ind w:firstLine="2783" w:firstLineChars="990"/>
              <w:jc w:val="left"/>
              <w:rPr>
                <w:rFonts w:hint="eastAsia"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ind w:firstLine="2783" w:firstLineChars="990"/>
              <w:jc w:val="left"/>
              <w:rPr>
                <w:rFonts w:hint="eastAsia"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ind w:firstLine="2783" w:firstLineChars="990"/>
              <w:jc w:val="left"/>
              <w:rPr>
                <w:rFonts w:hint="eastAsia"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ind w:firstLine="2783" w:firstLineChars="990"/>
              <w:jc w:val="left"/>
              <w:rPr>
                <w:rFonts w:hint="eastAsia"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ind w:firstLine="4610" w:firstLineChars="1640"/>
              <w:jc w:val="left"/>
              <w:rPr>
                <w:rFonts w:hint="eastAsia"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  <w:t>高校科研处（公章）</w:t>
            </w:r>
          </w:p>
          <w:p>
            <w:pPr>
              <w:widowControl/>
              <w:ind w:firstLine="4610" w:firstLineChars="1640"/>
              <w:jc w:val="left"/>
              <w:rPr>
                <w:rFonts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Dotum">
    <w:altName w:val="Malgun Gothic"/>
    <w:panose1 w:val="020B0600000101010101"/>
    <w:charset w:val="81"/>
    <w:family w:val="swiss"/>
    <w:pitch w:val="default"/>
    <w:sig w:usb0="B00002AF" w:usb1="69D77CFB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A28"/>
    <w:rsid w:val="00007A58"/>
    <w:rsid w:val="00040B8C"/>
    <w:rsid w:val="0004676E"/>
    <w:rsid w:val="000C1FF1"/>
    <w:rsid w:val="000C2B0B"/>
    <w:rsid w:val="000C2ED6"/>
    <w:rsid w:val="000C6B11"/>
    <w:rsid w:val="000E30CA"/>
    <w:rsid w:val="00122029"/>
    <w:rsid w:val="00132431"/>
    <w:rsid w:val="00134AA3"/>
    <w:rsid w:val="00172A08"/>
    <w:rsid w:val="00177624"/>
    <w:rsid w:val="00190E63"/>
    <w:rsid w:val="00197D14"/>
    <w:rsid w:val="001B7514"/>
    <w:rsid w:val="001E11A7"/>
    <w:rsid w:val="00200666"/>
    <w:rsid w:val="0020495B"/>
    <w:rsid w:val="00215462"/>
    <w:rsid w:val="00236D79"/>
    <w:rsid w:val="002B3029"/>
    <w:rsid w:val="002F25BC"/>
    <w:rsid w:val="00304480"/>
    <w:rsid w:val="0034104F"/>
    <w:rsid w:val="00345ADD"/>
    <w:rsid w:val="00362029"/>
    <w:rsid w:val="00362BD7"/>
    <w:rsid w:val="003A19FC"/>
    <w:rsid w:val="004B5C44"/>
    <w:rsid w:val="004C3E72"/>
    <w:rsid w:val="004D2E1A"/>
    <w:rsid w:val="004E35FE"/>
    <w:rsid w:val="004F2A07"/>
    <w:rsid w:val="00526103"/>
    <w:rsid w:val="00580399"/>
    <w:rsid w:val="005C7F0E"/>
    <w:rsid w:val="005F3EDB"/>
    <w:rsid w:val="00626845"/>
    <w:rsid w:val="00664E44"/>
    <w:rsid w:val="00680DCC"/>
    <w:rsid w:val="0069746E"/>
    <w:rsid w:val="006D2854"/>
    <w:rsid w:val="00707EC8"/>
    <w:rsid w:val="007161A5"/>
    <w:rsid w:val="00735A29"/>
    <w:rsid w:val="00773F7F"/>
    <w:rsid w:val="007C4E4A"/>
    <w:rsid w:val="007D1905"/>
    <w:rsid w:val="007D5A5C"/>
    <w:rsid w:val="00800C79"/>
    <w:rsid w:val="008431EC"/>
    <w:rsid w:val="00887ED0"/>
    <w:rsid w:val="008B23D0"/>
    <w:rsid w:val="008D714E"/>
    <w:rsid w:val="00900447"/>
    <w:rsid w:val="00914E30"/>
    <w:rsid w:val="0094613C"/>
    <w:rsid w:val="00985D88"/>
    <w:rsid w:val="00990451"/>
    <w:rsid w:val="009954F7"/>
    <w:rsid w:val="009B7A28"/>
    <w:rsid w:val="009C7D92"/>
    <w:rsid w:val="009D552B"/>
    <w:rsid w:val="00A60BF9"/>
    <w:rsid w:val="00A671E0"/>
    <w:rsid w:val="00A806BB"/>
    <w:rsid w:val="00A9082B"/>
    <w:rsid w:val="00AD67A7"/>
    <w:rsid w:val="00AE20C8"/>
    <w:rsid w:val="00B36C82"/>
    <w:rsid w:val="00B6492D"/>
    <w:rsid w:val="00B94C53"/>
    <w:rsid w:val="00BC411B"/>
    <w:rsid w:val="00C111C4"/>
    <w:rsid w:val="00CC2C2F"/>
    <w:rsid w:val="00CC35FC"/>
    <w:rsid w:val="00CC5C4F"/>
    <w:rsid w:val="00CD1FC6"/>
    <w:rsid w:val="00CE794E"/>
    <w:rsid w:val="00D1328F"/>
    <w:rsid w:val="00D23E9B"/>
    <w:rsid w:val="00D24622"/>
    <w:rsid w:val="00D3263F"/>
    <w:rsid w:val="00D374E6"/>
    <w:rsid w:val="00D61FDC"/>
    <w:rsid w:val="00D717BA"/>
    <w:rsid w:val="00D95EE8"/>
    <w:rsid w:val="00DA69EE"/>
    <w:rsid w:val="00DF6E80"/>
    <w:rsid w:val="00E07EE0"/>
    <w:rsid w:val="00E164E6"/>
    <w:rsid w:val="00E20275"/>
    <w:rsid w:val="00E322A9"/>
    <w:rsid w:val="00E741DF"/>
    <w:rsid w:val="00ED7582"/>
    <w:rsid w:val="00EF3B76"/>
    <w:rsid w:val="00F064AE"/>
    <w:rsid w:val="00F165E1"/>
    <w:rsid w:val="00F21873"/>
    <w:rsid w:val="00F54331"/>
    <w:rsid w:val="00F74FAE"/>
    <w:rsid w:val="00FA2513"/>
    <w:rsid w:val="00FA45E9"/>
    <w:rsid w:val="00FD4935"/>
    <w:rsid w:val="0FB504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uiPriority w:val="0"/>
    <w:rPr>
      <w:kern w:val="2"/>
      <w:sz w:val="18"/>
      <w:szCs w:val="18"/>
    </w:rPr>
  </w:style>
  <w:style w:type="character" w:customStyle="1" w:styleId="7">
    <w:name w:val="页脚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813</Words>
  <Characters>846</Characters>
  <Lines>27</Lines>
  <Paragraphs>10</Paragraphs>
  <TotalTime>1</TotalTime>
  <ScaleCrop>false</ScaleCrop>
  <LinksUpToDate>false</LinksUpToDate>
  <CharactersWithSpaces>1649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2018-09-04T05:54:00Z</dcterms:created>
  <dc:creator>YlmF</dc:creator>
  <cp:lastModifiedBy>古沙浪子</cp:lastModifiedBy>
  <dcterms:modified xsi:type="dcterms:W3CDTF">2020-10-28T00:54:55Z</dcterms:modified>
  <dc:title>附件二：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