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F2F3" w14:textId="77777777" w:rsidR="00410D9D" w:rsidRDefault="00410D9D" w:rsidP="00410D9D">
      <w:pPr>
        <w:spacing w:line="1400" w:lineRule="exact"/>
        <w:jc w:val="distribute"/>
        <w:rPr>
          <w:rFonts w:ascii="Times New Roman" w:eastAsia="方正小标宋_GBK" w:hAnsi="Times New Roman"/>
          <w:color w:val="FF0000"/>
          <w:w w:val="60"/>
          <w:sz w:val="100"/>
          <w:szCs w:val="100"/>
        </w:rPr>
      </w:pPr>
      <w:r>
        <w:rPr>
          <w:rFonts w:ascii="Times New Roman" w:eastAsia="方正小标宋_GBK" w:hAnsi="Times New Roman"/>
          <w:color w:val="FF0000"/>
          <w:w w:val="60"/>
          <w:sz w:val="100"/>
          <w:szCs w:val="100"/>
        </w:rPr>
        <w:t>中共南通市委宣传部</w:t>
      </w:r>
      <w:r>
        <w:rPr>
          <w:rFonts w:ascii="Times New Roman" w:eastAsia="方正小标宋_GBK" w:hAnsi="Times New Roman"/>
          <w:color w:val="FF0000"/>
          <w:w w:val="60"/>
          <w:sz w:val="100"/>
          <w:szCs w:val="100"/>
        </w:rPr>
        <w:t xml:space="preserve"> </w:t>
      </w:r>
    </w:p>
    <w:p w14:paraId="61DD2952" w14:textId="77777777" w:rsidR="00410D9D" w:rsidRDefault="00410D9D" w:rsidP="00410D9D">
      <w:pPr>
        <w:spacing w:line="1400" w:lineRule="exact"/>
        <w:jc w:val="distribute"/>
        <w:rPr>
          <w:rFonts w:ascii="Times New Roman" w:eastAsia="方正小标宋_GBK" w:hAnsi="Times New Roman"/>
          <w:color w:val="FF0000"/>
          <w:w w:val="60"/>
          <w:sz w:val="100"/>
          <w:szCs w:val="100"/>
        </w:rPr>
      </w:pPr>
      <w:r>
        <w:rPr>
          <w:rFonts w:ascii="Times New Roman" w:eastAsia="方正小标宋_GBK" w:hAnsi="Times New Roman"/>
          <w:color w:val="FF0000"/>
          <w:w w:val="60"/>
          <w:sz w:val="100"/>
          <w:szCs w:val="100"/>
        </w:rPr>
        <w:t>南通市哲学社会科学界联合会</w:t>
      </w:r>
    </w:p>
    <w:p w14:paraId="7C870ED8" w14:textId="77777777" w:rsidR="00410D9D" w:rsidRDefault="00410D9D" w:rsidP="00410D9D">
      <w:pPr>
        <w:jc w:val="center"/>
        <w:rPr>
          <w:rFonts w:ascii="Times New Roman" w:eastAsia="方正仿宋_GBK" w:hAnsi="Times New Roman"/>
          <w:sz w:val="32"/>
          <w:szCs w:val="32"/>
        </w:rPr>
      </w:pPr>
    </w:p>
    <w:p w14:paraId="64516F6D" w14:textId="77777777" w:rsidR="00410D9D" w:rsidRDefault="00410D9D" w:rsidP="00410D9D">
      <w:pPr>
        <w:spacing w:beforeLines="100" w:before="312"/>
        <w:jc w:val="center"/>
        <w:rPr>
          <w:rFonts w:ascii="Times New Roman" w:eastAsia="仿宋" w:hAnsi="Times New Roman"/>
          <w:sz w:val="32"/>
          <w:szCs w:val="32"/>
        </w:rPr>
      </w:pPr>
      <w:r>
        <w:rPr>
          <w:rFonts w:ascii="Times New Roman" w:eastAsia="仿宋" w:hAnsi="Times New Roman"/>
          <w:sz w:val="32"/>
          <w:szCs w:val="32"/>
        </w:rPr>
        <w:t>通社科〔</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hint="eastAsia"/>
          <w:sz w:val="32"/>
          <w:szCs w:val="32"/>
        </w:rPr>
        <w:t>2</w:t>
      </w:r>
      <w:r>
        <w:rPr>
          <w:rFonts w:ascii="Times New Roman" w:eastAsia="仿宋" w:hAnsi="Times New Roman"/>
          <w:sz w:val="32"/>
          <w:szCs w:val="32"/>
        </w:rPr>
        <w:t>号</w:t>
      </w:r>
    </w:p>
    <w:p w14:paraId="232C8549" w14:textId="77777777" w:rsidR="00410D9D" w:rsidRDefault="00410D9D" w:rsidP="00410D9D">
      <w:pPr>
        <w:spacing w:beforeLines="100" w:before="312"/>
        <w:jc w:val="center"/>
        <w:rPr>
          <w:rFonts w:ascii="Times New Roman" w:eastAsia="方正仿宋_GBK" w:hAnsi="Times New Roman"/>
          <w:sz w:val="32"/>
          <w:szCs w:val="32"/>
        </w:rPr>
      </w:pPr>
      <w:r>
        <w:rPr>
          <w:rFonts w:ascii="Times New Roman" w:eastAsia="方正仿宋_GBK" w:hAnsi="Times New Roman"/>
          <w:noProof/>
          <w:sz w:val="32"/>
          <w:szCs w:val="32"/>
        </w:rPr>
        <mc:AlternateContent>
          <mc:Choice Requires="wps">
            <w:drawing>
              <wp:anchor distT="0" distB="0" distL="114300" distR="114300" simplePos="0" relativeHeight="251659264" behindDoc="0" locked="0" layoutInCell="1" allowOverlap="1" wp14:anchorId="22024A0D" wp14:editId="4CDFAB90">
                <wp:simplePos x="0" y="0"/>
                <wp:positionH relativeFrom="column">
                  <wp:posOffset>-114300</wp:posOffset>
                </wp:positionH>
                <wp:positionV relativeFrom="paragraph">
                  <wp:posOffset>5080</wp:posOffset>
                </wp:positionV>
                <wp:extent cx="5829300" cy="0"/>
                <wp:effectExtent l="10160" t="10795" r="1841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4F9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" strokecolor="red" strokeweight="1.5pt"/>
            </w:pict>
          </mc:Fallback>
        </mc:AlternateContent>
      </w:r>
    </w:p>
    <w:p w14:paraId="7E020F71" w14:textId="77777777" w:rsidR="00410D9D" w:rsidRDefault="00410D9D" w:rsidP="00410D9D">
      <w:pPr>
        <w:spacing w:line="60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关于发布</w:t>
      </w:r>
      <w:proofErr w:type="gramStart"/>
      <w:r>
        <w:rPr>
          <w:rFonts w:ascii="Times New Roman" w:eastAsia="方正小标宋_GBK" w:hAnsi="Times New Roman"/>
          <w:color w:val="000000"/>
          <w:kern w:val="0"/>
          <w:sz w:val="44"/>
          <w:szCs w:val="44"/>
        </w:rPr>
        <w:t>《</w:t>
      </w:r>
      <w:proofErr w:type="gramEnd"/>
      <w:r>
        <w:rPr>
          <w:rFonts w:ascii="Times New Roman" w:eastAsia="方正小标宋_GBK" w:hAnsi="Times New Roman"/>
          <w:color w:val="000000"/>
          <w:kern w:val="0"/>
          <w:sz w:val="44"/>
          <w:szCs w:val="44"/>
        </w:rPr>
        <w:t>202</w:t>
      </w:r>
      <w:r>
        <w:rPr>
          <w:rFonts w:ascii="Times New Roman" w:eastAsia="方正小标宋_GBK" w:hAnsi="Times New Roman" w:hint="eastAsia"/>
          <w:color w:val="000000"/>
          <w:kern w:val="0"/>
          <w:sz w:val="44"/>
          <w:szCs w:val="44"/>
        </w:rPr>
        <w:t>3</w:t>
      </w:r>
      <w:r>
        <w:rPr>
          <w:rFonts w:ascii="Times New Roman" w:eastAsia="方正小标宋_GBK" w:hAnsi="Times New Roman"/>
          <w:color w:val="000000"/>
          <w:kern w:val="0"/>
          <w:sz w:val="44"/>
          <w:szCs w:val="44"/>
        </w:rPr>
        <w:t>年度南通市社科研究</w:t>
      </w:r>
    </w:p>
    <w:p w14:paraId="30175EA8" w14:textId="77777777" w:rsidR="00410D9D" w:rsidRDefault="00410D9D" w:rsidP="00410D9D">
      <w:pPr>
        <w:spacing w:line="60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热点课题指南</w:t>
      </w:r>
      <w:proofErr w:type="gramStart"/>
      <w:r>
        <w:rPr>
          <w:rFonts w:ascii="Times New Roman" w:eastAsia="方正小标宋_GBK" w:hAnsi="Times New Roman"/>
          <w:color w:val="000000"/>
          <w:kern w:val="0"/>
          <w:sz w:val="44"/>
          <w:szCs w:val="44"/>
        </w:rPr>
        <w:t>》</w:t>
      </w:r>
      <w:proofErr w:type="gramEnd"/>
      <w:r>
        <w:rPr>
          <w:rFonts w:ascii="Times New Roman" w:eastAsia="方正小标宋_GBK" w:hAnsi="Times New Roman"/>
          <w:color w:val="000000"/>
          <w:kern w:val="0"/>
          <w:sz w:val="44"/>
          <w:szCs w:val="44"/>
        </w:rPr>
        <w:t>的通知</w:t>
      </w:r>
    </w:p>
    <w:p w14:paraId="0B972F92" w14:textId="77777777" w:rsidR="00410D9D" w:rsidRDefault="00410D9D" w:rsidP="00410D9D">
      <w:pPr>
        <w:rPr>
          <w:rFonts w:ascii="Times New Roman" w:eastAsia="方正仿宋_GBK" w:hAnsi="Times New Roman"/>
          <w:sz w:val="32"/>
          <w:szCs w:val="32"/>
        </w:rPr>
      </w:pPr>
    </w:p>
    <w:p w14:paraId="4208B407" w14:textId="77777777" w:rsidR="00410D9D" w:rsidRDefault="00410D9D" w:rsidP="00410D9D">
      <w:pPr>
        <w:rPr>
          <w:rFonts w:ascii="Times New Roman" w:eastAsia="方正仿宋_GBK" w:hAnsi="Times New Roman"/>
          <w:sz w:val="32"/>
          <w:szCs w:val="32"/>
        </w:rPr>
      </w:pPr>
      <w:r>
        <w:rPr>
          <w:rFonts w:ascii="Times New Roman" w:eastAsia="方正仿宋_GBK" w:hAnsi="Times New Roman"/>
          <w:sz w:val="32"/>
          <w:szCs w:val="32"/>
        </w:rPr>
        <w:t>各县（市、区）委宣传部，各县（市、区）社科联，各学会（研究会）</w:t>
      </w:r>
      <w:r>
        <w:rPr>
          <w:rFonts w:ascii="Times New Roman" w:eastAsia="方正仿宋_GBK" w:hAnsi="Times New Roman"/>
          <w:sz w:val="32"/>
          <w:szCs w:val="32"/>
        </w:rPr>
        <w:t>,</w:t>
      </w:r>
      <w:r>
        <w:rPr>
          <w:rFonts w:ascii="Times New Roman" w:eastAsia="方正仿宋_GBK" w:hAnsi="Times New Roman"/>
          <w:sz w:val="32"/>
          <w:szCs w:val="32"/>
        </w:rPr>
        <w:t>市委党校、各高等院校，各有关单位：</w:t>
      </w:r>
    </w:p>
    <w:p w14:paraId="62EF4F07" w14:textId="77777777" w:rsidR="00410D9D" w:rsidRDefault="00410D9D" w:rsidP="00410D9D">
      <w:pPr>
        <w:ind w:firstLineChars="200" w:firstLine="640"/>
        <w:rPr>
          <w:rFonts w:ascii="Times New Roman" w:eastAsia="方正仿宋_GBK" w:hAnsi="Times New Roman"/>
          <w:sz w:val="32"/>
          <w:szCs w:val="32"/>
        </w:rPr>
      </w:pPr>
      <w:r>
        <w:rPr>
          <w:rFonts w:ascii="Times New Roman" w:eastAsia="方正仿宋_GBK" w:hAnsi="Times New Roman"/>
          <w:sz w:val="32"/>
          <w:szCs w:val="32"/>
        </w:rPr>
        <w:t>经研究决定，现予发布《</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年度南通市</w:t>
      </w:r>
      <w:r>
        <w:rPr>
          <w:rFonts w:ascii="Times New Roman" w:eastAsia="方正仿宋_GBK" w:hAnsi="Times New Roman"/>
          <w:sz w:val="32"/>
          <w:szCs w:val="32"/>
        </w:rPr>
        <w:t>社科研究热点课题指南》，请按要求组织实施。</w:t>
      </w:r>
    </w:p>
    <w:p w14:paraId="11B79B42" w14:textId="77777777" w:rsidR="00410D9D" w:rsidRDefault="00410D9D" w:rsidP="00410D9D">
      <w:pPr>
        <w:ind w:rightChars="363" w:right="762" w:firstLineChars="1231" w:firstLine="3939"/>
        <w:jc w:val="distribute"/>
        <w:rPr>
          <w:rFonts w:ascii="Times New Roman" w:eastAsia="方正仿宋_GBK" w:hAnsi="Times New Roman"/>
          <w:sz w:val="32"/>
          <w:szCs w:val="32"/>
        </w:rPr>
      </w:pPr>
    </w:p>
    <w:p w14:paraId="4BCBF30A" w14:textId="77777777" w:rsidR="00410D9D" w:rsidRDefault="00410D9D" w:rsidP="00410D9D">
      <w:pPr>
        <w:ind w:rightChars="363" w:right="762" w:firstLineChars="1231" w:firstLine="3939"/>
        <w:jc w:val="distribute"/>
        <w:rPr>
          <w:rFonts w:ascii="Times New Roman" w:eastAsia="方正仿宋_GBK" w:hAnsi="Times New Roman"/>
          <w:sz w:val="32"/>
          <w:szCs w:val="32"/>
        </w:rPr>
      </w:pPr>
    </w:p>
    <w:p w14:paraId="6A37AC15" w14:textId="77777777" w:rsidR="00410D9D" w:rsidRDefault="00410D9D" w:rsidP="00410D9D">
      <w:pPr>
        <w:ind w:rightChars="363" w:right="762" w:firstLineChars="1231" w:firstLine="3939"/>
        <w:jc w:val="distribute"/>
        <w:rPr>
          <w:rFonts w:ascii="Times New Roman" w:eastAsia="方正仿宋_GBK" w:hAnsi="Times New Roman"/>
          <w:sz w:val="32"/>
          <w:szCs w:val="32"/>
        </w:rPr>
      </w:pPr>
    </w:p>
    <w:p w14:paraId="74D19F95" w14:textId="77777777" w:rsidR="00410D9D" w:rsidRDefault="00410D9D" w:rsidP="00410D9D">
      <w:pPr>
        <w:ind w:firstLineChars="200" w:firstLine="640"/>
        <w:rPr>
          <w:rFonts w:ascii="Times New Roman" w:eastAsia="方正仿宋_GBK" w:hAnsi="Times New Roman"/>
          <w:sz w:val="32"/>
          <w:szCs w:val="32"/>
        </w:rPr>
      </w:pPr>
      <w:r>
        <w:rPr>
          <w:rFonts w:ascii="Times New Roman" w:eastAsia="方正仿宋_GBK" w:hAnsi="Times New Roman"/>
          <w:sz w:val="32"/>
          <w:szCs w:val="32"/>
        </w:rPr>
        <w:t>中共南通市委宣传部</w:t>
      </w:r>
      <w:r>
        <w:rPr>
          <w:rFonts w:ascii="Times New Roman" w:eastAsia="方正仿宋_GBK" w:hAnsi="Times New Roman"/>
          <w:sz w:val="32"/>
          <w:szCs w:val="32"/>
        </w:rPr>
        <w:t xml:space="preserve">    </w:t>
      </w:r>
      <w:r>
        <w:rPr>
          <w:rFonts w:ascii="Times New Roman" w:eastAsia="方正仿宋_GBK" w:hAnsi="Times New Roman"/>
          <w:sz w:val="32"/>
          <w:szCs w:val="32"/>
        </w:rPr>
        <w:t>南通市哲学社会科学界联合会</w:t>
      </w:r>
    </w:p>
    <w:p w14:paraId="28E3FDEF" w14:textId="77777777" w:rsidR="00410D9D" w:rsidRDefault="00410D9D" w:rsidP="00410D9D">
      <w:pPr>
        <w:ind w:firstLineChars="300" w:firstLine="96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2023</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hint="eastAsia"/>
          <w:sz w:val="32"/>
          <w:szCs w:val="32"/>
        </w:rPr>
        <w:t>20</w:t>
      </w:r>
      <w:r>
        <w:rPr>
          <w:rFonts w:ascii="Times New Roman" w:eastAsia="方正仿宋_GBK" w:hAnsi="Times New Roman"/>
          <w:sz w:val="32"/>
          <w:szCs w:val="32"/>
        </w:rPr>
        <w:t>日</w:t>
      </w:r>
    </w:p>
    <w:p w14:paraId="4D917564" w14:textId="77777777" w:rsidR="00410D9D" w:rsidRDefault="00410D9D" w:rsidP="00410D9D">
      <w:pPr>
        <w:ind w:firstLineChars="987" w:firstLine="3158"/>
        <w:jc w:val="center"/>
        <w:rPr>
          <w:rFonts w:ascii="Times New Roman" w:eastAsia="方正仿宋_GBK" w:hAnsi="Times New Roman"/>
          <w:sz w:val="32"/>
          <w:szCs w:val="32"/>
        </w:rPr>
      </w:pPr>
    </w:p>
    <w:p w14:paraId="605166AD" w14:textId="77777777" w:rsidR="00410D9D" w:rsidRDefault="00410D9D" w:rsidP="00410D9D">
      <w:pPr>
        <w:pStyle w:val="a7"/>
        <w:spacing w:before="0" w:beforeAutospacing="0" w:after="0" w:afterAutospacing="0" w:line="59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2023</w:t>
      </w:r>
      <w:r>
        <w:rPr>
          <w:rFonts w:ascii="Times New Roman" w:eastAsia="方正小标宋_GBK" w:hAnsi="Times New Roman" w:cs="Times New Roman" w:hint="eastAsia"/>
          <w:color w:val="000000"/>
          <w:sz w:val="44"/>
          <w:szCs w:val="44"/>
        </w:rPr>
        <w:t>年度南通市</w:t>
      </w:r>
      <w:r>
        <w:rPr>
          <w:rFonts w:ascii="Times New Roman" w:eastAsia="方正小标宋_GBK" w:hAnsi="Times New Roman" w:cs="Times New Roman"/>
          <w:color w:val="000000"/>
          <w:sz w:val="44"/>
          <w:szCs w:val="44"/>
        </w:rPr>
        <w:t>社科研究热点课题指南</w:t>
      </w:r>
    </w:p>
    <w:p w14:paraId="2DDCE386" w14:textId="77777777" w:rsidR="00410D9D" w:rsidRDefault="00410D9D" w:rsidP="00410D9D">
      <w:pPr>
        <w:pStyle w:val="a7"/>
        <w:spacing w:before="0" w:beforeAutospacing="0" w:after="0" w:afterAutospacing="0" w:line="590" w:lineRule="exact"/>
        <w:jc w:val="center"/>
        <w:rPr>
          <w:rFonts w:ascii="Times New Roman" w:eastAsia="方正小标宋_GBK" w:hAnsi="Times New Roman" w:cs="Times New Roman"/>
          <w:color w:val="000000"/>
          <w:sz w:val="44"/>
          <w:szCs w:val="44"/>
        </w:rPr>
      </w:pPr>
    </w:p>
    <w:p w14:paraId="0E115C02" w14:textId="77777777" w:rsidR="00410D9D" w:rsidRDefault="00410D9D" w:rsidP="00410D9D">
      <w:pPr>
        <w:pStyle w:val="a7"/>
        <w:spacing w:before="0" w:beforeAutospacing="0" w:after="0" w:afterAutospacing="0" w:line="590" w:lineRule="exact"/>
        <w:ind w:left="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一、指导思想</w:t>
      </w:r>
    </w:p>
    <w:p w14:paraId="4B03616A" w14:textId="77777777" w:rsidR="00410D9D" w:rsidRDefault="00410D9D" w:rsidP="00410D9D">
      <w:pPr>
        <w:pStyle w:val="a7"/>
        <w:spacing w:before="0" w:beforeAutospacing="0" w:after="0" w:afterAutospacing="0" w:line="59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坚持以习近平新时代中国特色社会主义思想为指导，全面贯彻党的</w:t>
      </w:r>
      <w:r>
        <w:rPr>
          <w:rFonts w:ascii="Times New Roman" w:eastAsia="仿宋_GB2312" w:hAnsi="Times New Roman" w:cs="Times New Roman" w:hint="eastAsia"/>
          <w:color w:val="000000"/>
          <w:sz w:val="32"/>
          <w:szCs w:val="32"/>
        </w:rPr>
        <w:t>二十大和全国</w:t>
      </w:r>
      <w:r>
        <w:rPr>
          <w:rFonts w:ascii="仿宋_GB2312" w:eastAsia="仿宋_GB2312" w:hAnsi="仿宋_GB2312" w:cs="仿宋_GB2312" w:hint="eastAsia"/>
          <w:color w:val="000000"/>
          <w:sz w:val="32"/>
          <w:szCs w:val="32"/>
        </w:rPr>
        <w:t>“两会”</w:t>
      </w:r>
      <w:r>
        <w:rPr>
          <w:rFonts w:ascii="Times New Roman" w:eastAsia="仿宋_GB2312" w:hAnsi="Times New Roman" w:cs="Times New Roman"/>
          <w:color w:val="000000"/>
          <w:sz w:val="32"/>
          <w:szCs w:val="32"/>
        </w:rPr>
        <w:t>精神，贯彻落实</w:t>
      </w:r>
      <w:r>
        <w:rPr>
          <w:rFonts w:ascii="仿宋_GB2312" w:eastAsia="仿宋_GB2312" w:hAnsi="仿宋_GB2312" w:cs="仿宋_GB2312" w:hint="eastAsia"/>
          <w:color w:val="000000"/>
          <w:sz w:val="32"/>
          <w:szCs w:val="32"/>
        </w:rPr>
        <w:t>省委十四届</w:t>
      </w:r>
      <w:r>
        <w:rPr>
          <w:rFonts w:ascii="仿宋_GB2312" w:eastAsia="仿宋_GB2312" w:hAnsi="仿宋_GB2312" w:cs="仿宋_GB2312"/>
          <w:color w:val="000000"/>
          <w:sz w:val="32"/>
          <w:szCs w:val="32"/>
        </w:rPr>
        <w:t>三次全会</w:t>
      </w:r>
      <w:r>
        <w:rPr>
          <w:rFonts w:ascii="仿宋_GB2312" w:eastAsia="仿宋_GB2312" w:hAnsi="仿宋_GB2312" w:cs="仿宋_GB2312" w:hint="eastAsia"/>
          <w:color w:val="000000"/>
          <w:sz w:val="32"/>
          <w:szCs w:val="32"/>
        </w:rPr>
        <w:t>、市委十三届五次全会和市“两会”的部署要求，</w:t>
      </w:r>
      <w:r>
        <w:rPr>
          <w:rFonts w:ascii="Times New Roman" w:eastAsia="仿宋_GB2312" w:hAnsi="Times New Roman" w:cs="Times New Roman"/>
          <w:color w:val="000000"/>
          <w:sz w:val="32"/>
          <w:szCs w:val="32"/>
        </w:rPr>
        <w:t>紧紧围绕市委市政府中心工作，进一步深化对全市经济社会发展中重大理论与实践问题的研究，更好地服务党委政府决策，为加快建设</w:t>
      </w:r>
      <w:r>
        <w:rPr>
          <w:rFonts w:ascii="Times New Roman" w:eastAsia="仿宋_GB2312" w:hAnsi="Times New Roman" w:cs="Times New Roman" w:hint="eastAsia"/>
          <w:color w:val="000000"/>
          <w:sz w:val="32"/>
          <w:szCs w:val="32"/>
        </w:rPr>
        <w:t>“</w:t>
      </w:r>
      <w:proofErr w:type="gramStart"/>
      <w:r>
        <w:rPr>
          <w:rFonts w:ascii="Times New Roman" w:eastAsia="仿宋_GB2312" w:hAnsi="Times New Roman" w:cs="Times New Roman"/>
          <w:color w:val="000000"/>
          <w:sz w:val="32"/>
          <w:szCs w:val="32"/>
        </w:rPr>
        <w:t>一</w:t>
      </w:r>
      <w:proofErr w:type="gramEnd"/>
      <w:r>
        <w:rPr>
          <w:rFonts w:ascii="Times New Roman" w:eastAsia="仿宋_GB2312" w:hAnsi="Times New Roman" w:cs="Times New Roman"/>
          <w:color w:val="000000"/>
          <w:sz w:val="32"/>
          <w:szCs w:val="32"/>
        </w:rPr>
        <w:t>枢纽五城市</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，奋力打造全省高质量发展重要增长极，全面推进中国式现代化南通新实践提供智力支持</w:t>
      </w:r>
      <w:r>
        <w:rPr>
          <w:rFonts w:ascii="Times New Roman" w:eastAsia="仿宋_GB2312" w:hAnsi="Times New Roman" w:cs="Times New Roman" w:hint="eastAsia"/>
          <w:color w:val="000000"/>
          <w:sz w:val="32"/>
          <w:szCs w:val="32"/>
        </w:rPr>
        <w:t>。</w:t>
      </w:r>
    </w:p>
    <w:p w14:paraId="5BBCEB2F" w14:textId="77777777" w:rsidR="00410D9D" w:rsidRDefault="00410D9D" w:rsidP="00410D9D">
      <w:pPr>
        <w:pStyle w:val="a7"/>
        <w:spacing w:before="0" w:beforeAutospacing="0" w:after="0" w:afterAutospacing="0" w:line="59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二、课题类别</w:t>
      </w:r>
    </w:p>
    <w:p w14:paraId="79975571" w14:textId="77777777" w:rsidR="00410D9D" w:rsidRDefault="00410D9D" w:rsidP="00410D9D">
      <w:pPr>
        <w:spacing w:line="59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课题设重点课题、一般课题、立项不资助课题和市县专项课题四类，由市社科联组织专家根据选题和申请书质量评审确定。拟立项重点课题</w:t>
      </w:r>
      <w:r>
        <w:rPr>
          <w:rFonts w:ascii="Times New Roman" w:eastAsia="仿宋_GB2312" w:hAnsi="Times New Roman"/>
          <w:color w:val="000000"/>
          <w:sz w:val="32"/>
          <w:szCs w:val="32"/>
        </w:rPr>
        <w:t>10</w:t>
      </w:r>
      <w:r>
        <w:rPr>
          <w:rFonts w:ascii="Times New Roman" w:eastAsia="仿宋_GB2312" w:hAnsi="Times New Roman"/>
          <w:color w:val="000000"/>
          <w:sz w:val="32"/>
          <w:szCs w:val="32"/>
        </w:rPr>
        <w:t>项左右，每项资助</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万元；</w:t>
      </w:r>
      <w:proofErr w:type="gramStart"/>
      <w:r>
        <w:rPr>
          <w:rFonts w:ascii="Times New Roman" w:eastAsia="仿宋_GB2312" w:hAnsi="Times New Roman"/>
          <w:color w:val="000000"/>
          <w:sz w:val="32"/>
          <w:szCs w:val="32"/>
        </w:rPr>
        <w:t>一般课题</w:t>
      </w:r>
      <w:proofErr w:type="gramEnd"/>
      <w:r>
        <w:rPr>
          <w:rFonts w:ascii="Times New Roman" w:eastAsia="仿宋_GB2312" w:hAnsi="Times New Roman"/>
          <w:color w:val="000000"/>
          <w:sz w:val="32"/>
          <w:szCs w:val="32"/>
        </w:rPr>
        <w:t>50</w:t>
      </w:r>
      <w:r>
        <w:rPr>
          <w:rFonts w:ascii="Times New Roman" w:eastAsia="仿宋_GB2312" w:hAnsi="Times New Roman"/>
          <w:color w:val="000000"/>
          <w:sz w:val="32"/>
          <w:szCs w:val="32"/>
        </w:rPr>
        <w:t>项左右，每项资助</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w:t>
      </w:r>
      <w:r>
        <w:rPr>
          <w:rFonts w:ascii="Times New Roman" w:eastAsia="仿宋_GB2312" w:hAnsi="Times New Roman"/>
          <w:color w:val="000000"/>
          <w:sz w:val="32"/>
          <w:szCs w:val="32"/>
        </w:rPr>
        <w:t>4000</w:t>
      </w:r>
      <w:r>
        <w:rPr>
          <w:rFonts w:ascii="Times New Roman" w:eastAsia="仿宋_GB2312" w:hAnsi="Times New Roman"/>
          <w:color w:val="000000"/>
          <w:sz w:val="32"/>
          <w:szCs w:val="32"/>
        </w:rPr>
        <w:t>元；立项不资助课题若干项；市县专项课题每个地区立项</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个，每项资助</w:t>
      </w:r>
      <w:r>
        <w:rPr>
          <w:rFonts w:ascii="Times New Roman" w:eastAsia="仿宋_GB2312" w:hAnsi="Times New Roman"/>
          <w:color w:val="000000"/>
          <w:sz w:val="32"/>
          <w:szCs w:val="32"/>
        </w:rPr>
        <w:t>4000</w:t>
      </w:r>
      <w:r>
        <w:rPr>
          <w:rFonts w:ascii="Times New Roman" w:eastAsia="仿宋_GB2312" w:hAnsi="Times New Roman"/>
          <w:color w:val="000000"/>
          <w:sz w:val="32"/>
          <w:szCs w:val="32"/>
        </w:rPr>
        <w:t>元。</w:t>
      </w:r>
    </w:p>
    <w:p w14:paraId="3DB5DB6B" w14:textId="77777777" w:rsidR="00410D9D" w:rsidRDefault="00410D9D" w:rsidP="00410D9D">
      <w:pPr>
        <w:pStyle w:val="a7"/>
        <w:spacing w:before="0" w:beforeAutospacing="0" w:after="0" w:afterAutospacing="0" w:line="59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市县专项课题为市、县两级社科</w:t>
      </w:r>
      <w:proofErr w:type="gramStart"/>
      <w:r>
        <w:rPr>
          <w:rFonts w:ascii="Times New Roman" w:eastAsia="仿宋_GB2312" w:hAnsi="Times New Roman" w:cs="Times New Roman"/>
          <w:color w:val="000000"/>
          <w:sz w:val="32"/>
          <w:szCs w:val="32"/>
        </w:rPr>
        <w:t>联共建课题</w:t>
      </w:r>
      <w:proofErr w:type="gramEnd"/>
      <w:r>
        <w:rPr>
          <w:rFonts w:ascii="Times New Roman" w:eastAsia="仿宋_GB2312" w:hAnsi="Times New Roman" w:cs="Times New Roman"/>
          <w:color w:val="000000"/>
          <w:sz w:val="32"/>
          <w:szCs w:val="32"/>
        </w:rPr>
        <w:t>，申报主体为各县（市、区）社科联，主要任务是推动各地社科联围绕党委政府中心工作开展决策咨询研究，选题可自拟。</w:t>
      </w:r>
    </w:p>
    <w:p w14:paraId="04AF6C05" w14:textId="77777777" w:rsidR="00410D9D" w:rsidRDefault="00410D9D" w:rsidP="00410D9D">
      <w:pPr>
        <w:pStyle w:val="a7"/>
        <w:spacing w:before="0" w:beforeAutospacing="0" w:after="0" w:afterAutospacing="0" w:line="590" w:lineRule="exact"/>
        <w:ind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三、申报要求</w:t>
      </w:r>
    </w:p>
    <w:p w14:paraId="58CFAE9E" w14:textId="77777777" w:rsidR="00410D9D" w:rsidRDefault="00410D9D" w:rsidP="00410D9D">
      <w:pPr>
        <w:pStyle w:val="a7"/>
        <w:spacing w:before="0" w:beforeAutospacing="0" w:after="0" w:afterAutospacing="0" w:line="590" w:lineRule="exact"/>
        <w:ind w:firstLine="640"/>
        <w:jc w:val="both"/>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（一）申报人</w:t>
      </w:r>
    </w:p>
    <w:p w14:paraId="326AC315"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申报人必须具备独立开展所选课题研究的基本条件和能力，具有相关课题研究经验、业绩和成果。</w:t>
      </w:r>
    </w:p>
    <w:p w14:paraId="44CAD4BF"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FF"/>
          <w:sz w:val="32"/>
          <w:szCs w:val="32"/>
        </w:rPr>
        <w:t>申报人原则上应组成课题组开展研究，课题组主要成员一般不超过</w:t>
      </w:r>
      <w:r>
        <w:rPr>
          <w:rFonts w:ascii="Times New Roman" w:eastAsia="仿宋_GB2312" w:hAnsi="Times New Roman" w:cs="Times New Roman"/>
          <w:color w:val="0000FF"/>
          <w:sz w:val="32"/>
          <w:szCs w:val="32"/>
        </w:rPr>
        <w:t>5</w:t>
      </w:r>
      <w:r>
        <w:rPr>
          <w:rFonts w:ascii="Times New Roman" w:eastAsia="仿宋_GB2312" w:hAnsi="Times New Roman" w:cs="Times New Roman"/>
          <w:color w:val="0000FF"/>
          <w:sz w:val="32"/>
          <w:szCs w:val="32"/>
        </w:rPr>
        <w:t>人。每个申报人只可申请负责一个课题，且作为课题组成员参加其他课题不超过一项。课题组负责人仅限一人，非课题组负责人参加课题组不超过三个。</w:t>
      </w:r>
    </w:p>
    <w:p w14:paraId="34506E3E"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课题负责人应具有较强组织协调能力、较高理论素养和分析解决问题的能力，必须参与课题</w:t>
      </w:r>
      <w:proofErr w:type="gramStart"/>
      <w:r>
        <w:rPr>
          <w:rFonts w:ascii="Times New Roman" w:eastAsia="仿宋_GB2312" w:hAnsi="Times New Roman" w:cs="Times New Roman"/>
          <w:color w:val="000000"/>
          <w:sz w:val="32"/>
          <w:szCs w:val="32"/>
        </w:rPr>
        <w:t>研究全</w:t>
      </w:r>
      <w:proofErr w:type="gramEnd"/>
      <w:r>
        <w:rPr>
          <w:rFonts w:ascii="Times New Roman" w:eastAsia="仿宋_GB2312" w:hAnsi="Times New Roman" w:cs="Times New Roman"/>
          <w:color w:val="000000"/>
          <w:sz w:val="32"/>
          <w:szCs w:val="32"/>
        </w:rPr>
        <w:t>过程并承担实质性研究工作。课题负责人所在单位为项目责任单位。</w:t>
      </w:r>
    </w:p>
    <w:p w14:paraId="0CA2059C" w14:textId="77777777" w:rsidR="00410D9D" w:rsidRDefault="00410D9D" w:rsidP="00410D9D">
      <w:pPr>
        <w:pStyle w:val="a7"/>
        <w:spacing w:before="0" w:beforeAutospacing="0" w:after="0" w:afterAutospacing="0" w:line="590" w:lineRule="exact"/>
        <w:ind w:firstLine="641"/>
        <w:jc w:val="both"/>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（二）申报课题</w:t>
      </w:r>
    </w:p>
    <w:p w14:paraId="3EBDF748"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按照《课题指南》中的选题条目进行申报。选题条目是方向性的，具体申报题目可自拟，但不能改变题目基本含义，名称表述应科学、严谨、规范、简明，一般不加副标题。</w:t>
      </w:r>
    </w:p>
    <w:p w14:paraId="18C4552F"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已获得市级以上立项资助或奖励的课题，不得以相同题目或变换类似题目申报，发现此类情形，将取消立项和资助。</w:t>
      </w:r>
    </w:p>
    <w:p w14:paraId="3F049F40"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申报材料须如实填写，申报人对各项内容的真实性、完整性、有效性和合法性直接负责。凡在课题申报中弄虚作假者，一经查实，取消课题负责人申报资格，如已获立项一律按撤项处理，且</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年内不得申报</w:t>
      </w:r>
      <w:proofErr w:type="gramStart"/>
      <w:r>
        <w:rPr>
          <w:rFonts w:ascii="Times New Roman" w:eastAsia="仿宋_GB2312" w:hAnsi="Times New Roman" w:cs="Times New Roman"/>
          <w:color w:val="000000"/>
          <w:sz w:val="32"/>
          <w:szCs w:val="32"/>
        </w:rPr>
        <w:t>社科热点</w:t>
      </w:r>
      <w:proofErr w:type="gramEnd"/>
      <w:r>
        <w:rPr>
          <w:rFonts w:ascii="Times New Roman" w:eastAsia="仿宋_GB2312" w:hAnsi="Times New Roman" w:cs="Times New Roman"/>
          <w:color w:val="000000"/>
          <w:sz w:val="32"/>
          <w:szCs w:val="32"/>
        </w:rPr>
        <w:t>课题。</w:t>
      </w:r>
    </w:p>
    <w:p w14:paraId="2F5E366A" w14:textId="77777777" w:rsidR="00410D9D" w:rsidRDefault="00410D9D" w:rsidP="00410D9D">
      <w:pPr>
        <w:pStyle w:val="a7"/>
        <w:spacing w:before="0" w:beforeAutospacing="0" w:after="0" w:afterAutospacing="0" w:line="590" w:lineRule="exact"/>
        <w:ind w:firstLine="641"/>
        <w:jc w:val="both"/>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（三）申报组织</w:t>
      </w:r>
    </w:p>
    <w:p w14:paraId="4C5A4405" w14:textId="77777777" w:rsidR="00410D9D" w:rsidRDefault="00410D9D" w:rsidP="00410D9D">
      <w:pPr>
        <w:pStyle w:val="a7"/>
        <w:spacing w:before="0" w:beforeAutospacing="0" w:after="0" w:afterAutospacing="0" w:line="590" w:lineRule="exact"/>
        <w:ind w:firstLine="641"/>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请申报人认真填写《</w:t>
      </w:r>
      <w:r>
        <w:rPr>
          <w:rFonts w:ascii="Times New Roman" w:eastAsia="仿宋_GB2312" w:hAnsi="Times New Roman" w:cs="Times New Roman" w:hint="eastAsia"/>
          <w:color w:val="000000"/>
          <w:sz w:val="32"/>
          <w:szCs w:val="32"/>
        </w:rPr>
        <w:t>2023</w:t>
      </w:r>
      <w:r>
        <w:rPr>
          <w:rFonts w:ascii="Times New Roman" w:eastAsia="仿宋_GB2312" w:hAnsi="Times New Roman" w:cs="Times New Roman" w:hint="eastAsia"/>
          <w:color w:val="000000"/>
          <w:sz w:val="32"/>
          <w:szCs w:val="32"/>
        </w:rPr>
        <w:t>年度南通市</w:t>
      </w:r>
      <w:r>
        <w:rPr>
          <w:rFonts w:ascii="Times New Roman" w:eastAsia="仿宋_GB2312" w:hAnsi="Times New Roman" w:cs="Times New Roman"/>
          <w:color w:val="000000"/>
          <w:sz w:val="32"/>
          <w:szCs w:val="32"/>
        </w:rPr>
        <w:t>社科研究热点课题申请书》（附件二，在南通社科网</w:t>
      </w:r>
      <w:r>
        <w:rPr>
          <w:rFonts w:ascii="Times New Roman" w:eastAsia="仿宋_GB2312" w:hAnsi="Times New Roman" w:cs="Times New Roman"/>
          <w:color w:val="000000"/>
          <w:sz w:val="32"/>
          <w:szCs w:val="32"/>
        </w:rPr>
        <w:t>http://www.ntskw.cn/</w:t>
      </w:r>
      <w:r>
        <w:rPr>
          <w:rFonts w:ascii="Times New Roman" w:eastAsia="仿宋_GB2312" w:hAnsi="Times New Roman" w:cs="Times New Roman"/>
          <w:color w:val="000000"/>
          <w:sz w:val="32"/>
          <w:szCs w:val="32"/>
        </w:rPr>
        <w:t>通知公告</w:t>
      </w:r>
      <w:r>
        <w:rPr>
          <w:rFonts w:ascii="Times New Roman" w:eastAsia="仿宋_GB2312" w:hAnsi="Times New Roman" w:cs="Times New Roman"/>
          <w:color w:val="000000"/>
          <w:sz w:val="32"/>
          <w:szCs w:val="32"/>
        </w:rPr>
        <w:lastRenderedPageBreak/>
        <w:t>栏下载）。申请书一律用计算机填写，</w:t>
      </w:r>
      <w:r>
        <w:rPr>
          <w:rFonts w:ascii="Times New Roman" w:eastAsia="仿宋_GB2312" w:hAnsi="Times New Roman" w:cs="Times New Roman"/>
          <w:color w:val="000000"/>
          <w:sz w:val="32"/>
          <w:szCs w:val="32"/>
        </w:rPr>
        <w:t>A4</w:t>
      </w:r>
      <w:r>
        <w:rPr>
          <w:rFonts w:ascii="Times New Roman" w:eastAsia="仿宋_GB2312" w:hAnsi="Times New Roman" w:cs="Times New Roman"/>
          <w:color w:val="000000"/>
          <w:sz w:val="32"/>
          <w:szCs w:val="32"/>
        </w:rPr>
        <w:t>纸双面打印或复印，由所在单位审查确认并盖章。</w:t>
      </w:r>
    </w:p>
    <w:p w14:paraId="3DF0408B"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市委党校、各大专院校科研管理部门负责本校申请书的统一报送工作。</w:t>
      </w:r>
    </w:p>
    <w:p w14:paraId="44E8EE56"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各县（市、区）社科</w:t>
      </w:r>
      <w:proofErr w:type="gramStart"/>
      <w:r>
        <w:rPr>
          <w:rFonts w:ascii="Times New Roman" w:eastAsia="仿宋_GB2312" w:hAnsi="Times New Roman" w:cs="Times New Roman"/>
          <w:color w:val="000000"/>
          <w:sz w:val="32"/>
          <w:szCs w:val="32"/>
        </w:rPr>
        <w:t>联扎口本</w:t>
      </w:r>
      <w:proofErr w:type="gramEnd"/>
      <w:r>
        <w:rPr>
          <w:rFonts w:ascii="Times New Roman" w:eastAsia="仿宋_GB2312" w:hAnsi="Times New Roman" w:cs="Times New Roman"/>
          <w:color w:val="000000"/>
          <w:sz w:val="32"/>
          <w:szCs w:val="32"/>
        </w:rPr>
        <w:t>地区的申报工作。</w:t>
      </w:r>
    </w:p>
    <w:p w14:paraId="370C2AEA"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市直各单位、市各学会（研究会）及其他社科工作者的项目申请书可由单位统一组织报送，也可以由申报人直接报送至市社科联。</w:t>
      </w:r>
    </w:p>
    <w:p w14:paraId="68D72C65"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申报时间自发布之日起至</w:t>
      </w:r>
      <w:r>
        <w:rPr>
          <w:rFonts w:ascii="Times New Roman" w:eastAsia="仿宋_GB2312" w:hAnsi="Times New Roman" w:cs="Times New Roman" w:hint="eastAsia"/>
          <w:color w:val="000000"/>
          <w:sz w:val="32"/>
          <w:szCs w:val="32"/>
        </w:rPr>
        <w:t>2023</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日。《申请书》一式</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份报送市社科</w:t>
      </w:r>
      <w:proofErr w:type="gramStart"/>
      <w:r>
        <w:rPr>
          <w:rFonts w:ascii="Times New Roman" w:eastAsia="仿宋_GB2312" w:hAnsi="Times New Roman" w:cs="Times New Roman"/>
          <w:color w:val="000000"/>
          <w:sz w:val="32"/>
          <w:szCs w:val="32"/>
        </w:rPr>
        <w:t>联科研</w:t>
      </w:r>
      <w:proofErr w:type="gramEnd"/>
      <w:r>
        <w:rPr>
          <w:rFonts w:ascii="Times New Roman" w:eastAsia="仿宋_GB2312" w:hAnsi="Times New Roman" w:cs="Times New Roman"/>
          <w:color w:val="000000"/>
          <w:sz w:val="32"/>
          <w:szCs w:val="32"/>
        </w:rPr>
        <w:t>部（崇川区世纪大道</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号，市行政中心综合楼</w:t>
      </w:r>
      <w:r>
        <w:rPr>
          <w:rFonts w:ascii="Times New Roman" w:eastAsia="仿宋_GB2312" w:hAnsi="Times New Roman" w:cs="Times New Roman"/>
          <w:color w:val="000000"/>
          <w:sz w:val="32"/>
          <w:szCs w:val="32"/>
        </w:rPr>
        <w:t>1322</w:t>
      </w:r>
      <w:r>
        <w:rPr>
          <w:rFonts w:ascii="Times New Roman" w:eastAsia="仿宋_GB2312" w:hAnsi="Times New Roman" w:cs="Times New Roman"/>
          <w:color w:val="000000"/>
          <w:sz w:val="32"/>
          <w:szCs w:val="32"/>
        </w:rPr>
        <w:t>办公室），同时将电子文本发送至：</w:t>
      </w:r>
      <w:r>
        <w:rPr>
          <w:rFonts w:ascii="Times New Roman" w:eastAsia="仿宋_GB2312" w:hAnsi="Times New Roman" w:cs="Times New Roman" w:hint="eastAsia"/>
          <w:color w:val="000000"/>
          <w:sz w:val="32"/>
          <w:szCs w:val="32"/>
        </w:rPr>
        <w:t>NTSKLKYB</w:t>
      </w:r>
      <w:r>
        <w:rPr>
          <w:rFonts w:ascii="Times New Roman" w:eastAsia="仿宋_GB2312" w:hAnsi="Times New Roman" w:cs="Times New Roman"/>
          <w:color w:val="000000"/>
          <w:sz w:val="32"/>
          <w:szCs w:val="32"/>
        </w:rPr>
        <w:t>@163.com</w:t>
      </w:r>
      <w:r>
        <w:rPr>
          <w:rFonts w:ascii="Times New Roman" w:eastAsia="仿宋_GB2312" w:hAnsi="Times New Roman" w:cs="Times New Roman"/>
          <w:color w:val="000000"/>
          <w:sz w:val="32"/>
          <w:szCs w:val="32"/>
        </w:rPr>
        <w:t>。逾期不再受理。</w:t>
      </w:r>
    </w:p>
    <w:p w14:paraId="21CF1348" w14:textId="77777777" w:rsidR="00410D9D" w:rsidRDefault="00410D9D" w:rsidP="00410D9D">
      <w:pPr>
        <w:pStyle w:val="a7"/>
        <w:spacing w:before="0" w:beforeAutospacing="0" w:after="0" w:afterAutospacing="0" w:line="590" w:lineRule="exact"/>
        <w:ind w:firstLine="640"/>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四、立项和结项</w:t>
      </w:r>
    </w:p>
    <w:p w14:paraId="20237CE9"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市社科联组织专家对申报课题进行立项评审。</w:t>
      </w:r>
    </w:p>
    <w:p w14:paraId="0C7BC2A0"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课题一经立项，不得随意改变选题方向。</w:t>
      </w:r>
    </w:p>
    <w:p w14:paraId="02E62EA6"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所有立项课题须于</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月底前完成，并按规定及时报送</w:t>
      </w:r>
      <w:proofErr w:type="gramStart"/>
      <w:r>
        <w:rPr>
          <w:rFonts w:ascii="Times New Roman" w:eastAsia="仿宋_GB2312" w:hAnsi="Times New Roman" w:cs="Times New Roman"/>
          <w:color w:val="000000"/>
          <w:sz w:val="32"/>
          <w:szCs w:val="32"/>
        </w:rPr>
        <w:t>结项申请</w:t>
      </w:r>
      <w:proofErr w:type="gramEnd"/>
      <w:r>
        <w:rPr>
          <w:rFonts w:ascii="Times New Roman" w:eastAsia="仿宋_GB2312" w:hAnsi="Times New Roman" w:cs="Times New Roman"/>
          <w:color w:val="000000"/>
          <w:sz w:val="32"/>
          <w:szCs w:val="32"/>
        </w:rPr>
        <w:t>材料。特殊情况可申请延期结项，但最晚不得迟于</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月底。对无故不按时完成研究任务的，市社科联将撤销课题。</w:t>
      </w:r>
    </w:p>
    <w:p w14:paraId="53984476" w14:textId="77777777" w:rsidR="00410D9D" w:rsidRDefault="00410D9D" w:rsidP="00410D9D">
      <w:pPr>
        <w:pStyle w:val="a7"/>
        <w:spacing w:before="0" w:beforeAutospacing="0" w:after="0" w:afterAutospacing="0" w:line="59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课题成果形式为研究报告，篇幅一般在</w:t>
      </w:r>
      <w:r>
        <w:rPr>
          <w:rFonts w:ascii="Times New Roman" w:eastAsia="仿宋_GB2312" w:hAnsi="Times New Roman" w:cs="Times New Roman"/>
          <w:color w:val="000000"/>
          <w:sz w:val="32"/>
          <w:szCs w:val="32"/>
        </w:rPr>
        <w:t>6000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8000</w:t>
      </w:r>
      <w:r>
        <w:rPr>
          <w:rFonts w:ascii="Times New Roman" w:eastAsia="仿宋_GB2312" w:hAnsi="Times New Roman" w:cs="Times New Roman"/>
          <w:color w:val="000000"/>
          <w:sz w:val="32"/>
          <w:szCs w:val="32"/>
        </w:rPr>
        <w:t>字。必须运用最新数据和最新情况，注重原创性、针对性、操作性，在现状归纳、问题分析、对策建议上下足功夫。要求文风朴实、语言洗练、结构严谨、观点鲜明、信息量大、体例规范。</w:t>
      </w:r>
    </w:p>
    <w:p w14:paraId="13873884" w14:textId="77777777" w:rsidR="00410D9D" w:rsidRDefault="00410D9D" w:rsidP="00410D9D">
      <w:pPr>
        <w:pStyle w:val="a7"/>
        <w:spacing w:before="0" w:beforeAutospacing="0" w:after="0" w:afterAutospacing="0" w:line="54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5.</w:t>
      </w:r>
      <w:r>
        <w:rPr>
          <w:rFonts w:ascii="Times New Roman" w:eastAsia="仿宋_GB2312" w:hAnsi="Times New Roman" w:cs="Times New Roman" w:hint="eastAsia"/>
          <w:color w:val="000000"/>
          <w:sz w:val="32"/>
          <w:szCs w:val="32"/>
        </w:rPr>
        <w:t xml:space="preserve"> </w:t>
      </w:r>
      <w:proofErr w:type="gramStart"/>
      <w:r>
        <w:rPr>
          <w:rFonts w:ascii="Times New Roman" w:eastAsia="仿宋_GB2312" w:hAnsi="Times New Roman" w:cs="Times New Roman"/>
          <w:color w:val="000000"/>
          <w:sz w:val="32"/>
          <w:szCs w:val="32"/>
        </w:rPr>
        <w:t>课题结项材料</w:t>
      </w:r>
      <w:proofErr w:type="gramEnd"/>
      <w:r>
        <w:rPr>
          <w:rFonts w:ascii="Times New Roman" w:eastAsia="仿宋_GB2312" w:hAnsi="Times New Roman" w:cs="Times New Roman"/>
          <w:color w:val="000000"/>
          <w:sz w:val="32"/>
          <w:szCs w:val="32"/>
        </w:rPr>
        <w:t>包括：课题研究报告及《结项审批书》各</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份（纸质版），研究报告全文及</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字左右的简本（电子版）。市社科联组织专家对成果进行评审，并</w:t>
      </w:r>
      <w:proofErr w:type="gramStart"/>
      <w:r>
        <w:rPr>
          <w:rFonts w:ascii="Times New Roman" w:eastAsia="仿宋_GB2312" w:hAnsi="Times New Roman" w:cs="Times New Roman"/>
          <w:color w:val="000000"/>
          <w:sz w:val="32"/>
          <w:szCs w:val="32"/>
        </w:rPr>
        <w:t>作出</w:t>
      </w:r>
      <w:proofErr w:type="gramEnd"/>
      <w:r>
        <w:rPr>
          <w:rFonts w:ascii="Times New Roman" w:eastAsia="仿宋_GB2312" w:hAnsi="Times New Roman" w:cs="Times New Roman"/>
          <w:color w:val="000000"/>
          <w:sz w:val="32"/>
          <w:szCs w:val="32"/>
        </w:rPr>
        <w:t>鉴定结论。</w:t>
      </w:r>
    </w:p>
    <w:p w14:paraId="458FDBAC" w14:textId="77777777" w:rsidR="00410D9D" w:rsidRDefault="00410D9D" w:rsidP="00410D9D">
      <w:pPr>
        <w:pStyle w:val="a7"/>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申报人应严格信守科研诚信相关承诺，履行约定义务，按期保质完成研究任务，恪守学术规范和科研诚信。课题最终</w:t>
      </w:r>
      <w:proofErr w:type="gramStart"/>
      <w:r>
        <w:rPr>
          <w:rFonts w:ascii="Times New Roman" w:eastAsia="仿宋_GB2312" w:hAnsi="Times New Roman" w:cs="Times New Roman"/>
          <w:color w:val="000000"/>
          <w:sz w:val="32"/>
          <w:szCs w:val="32"/>
        </w:rPr>
        <w:t>成果查重率</w:t>
      </w:r>
      <w:proofErr w:type="gramEnd"/>
      <w:r>
        <w:rPr>
          <w:rFonts w:ascii="Times New Roman" w:eastAsia="仿宋_GB2312" w:hAnsi="Times New Roman" w:cs="Times New Roman"/>
          <w:color w:val="000000"/>
          <w:sz w:val="32"/>
          <w:szCs w:val="32"/>
        </w:rPr>
        <w:t>不超过</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w:t>
      </w:r>
    </w:p>
    <w:p w14:paraId="3AEB2668" w14:textId="77777777" w:rsidR="00410D9D" w:rsidRDefault="00410D9D" w:rsidP="00410D9D">
      <w:pPr>
        <w:pStyle w:val="a7"/>
        <w:spacing w:before="0" w:beforeAutospacing="0" w:after="0" w:afterAutospacing="0" w:line="540" w:lineRule="exact"/>
        <w:ind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《社科专报》是市社科</w:t>
      </w:r>
      <w:proofErr w:type="gramStart"/>
      <w:r>
        <w:rPr>
          <w:rFonts w:ascii="Times New Roman" w:eastAsia="仿宋_GB2312" w:hAnsi="Times New Roman" w:cs="Times New Roman"/>
          <w:color w:val="000000"/>
          <w:sz w:val="32"/>
          <w:szCs w:val="32"/>
        </w:rPr>
        <w:t>联重点</w:t>
      </w:r>
      <w:proofErr w:type="gramEnd"/>
      <w:r>
        <w:rPr>
          <w:rFonts w:ascii="Times New Roman" w:eastAsia="仿宋_GB2312" w:hAnsi="Times New Roman" w:cs="Times New Roman"/>
          <w:color w:val="000000"/>
          <w:sz w:val="32"/>
          <w:szCs w:val="32"/>
        </w:rPr>
        <w:t>打造的成果转化平台，凡在《社科专报》首发的立项课题成果</w:t>
      </w:r>
      <w:proofErr w:type="gramStart"/>
      <w:r>
        <w:rPr>
          <w:rFonts w:ascii="Times New Roman" w:eastAsia="仿宋_GB2312" w:hAnsi="Times New Roman" w:cs="Times New Roman"/>
          <w:color w:val="000000"/>
          <w:sz w:val="32"/>
          <w:szCs w:val="32"/>
        </w:rPr>
        <w:t>免于结项鉴定</w:t>
      </w:r>
      <w:proofErr w:type="gramEnd"/>
      <w:r>
        <w:rPr>
          <w:rFonts w:ascii="Times New Roman" w:eastAsia="仿宋_GB2312" w:hAnsi="Times New Roman" w:cs="Times New Roman"/>
          <w:color w:val="000000"/>
          <w:sz w:val="32"/>
          <w:szCs w:val="32"/>
        </w:rPr>
        <w:t>。</w:t>
      </w:r>
    </w:p>
    <w:p w14:paraId="6A2D4436" w14:textId="77777777" w:rsidR="00410D9D" w:rsidRDefault="00410D9D" w:rsidP="00410D9D">
      <w:pPr>
        <w:pStyle w:val="a7"/>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获准立项的项目申请书视为具有约束力的合同文本，市社科联对课题成果有优先汇编、出版等使用权利。</w:t>
      </w:r>
    </w:p>
    <w:p w14:paraId="659EC30D" w14:textId="77777777" w:rsidR="00410D9D" w:rsidRDefault="00410D9D" w:rsidP="00410D9D">
      <w:pPr>
        <w:pStyle w:val="a7"/>
        <w:spacing w:before="0" w:beforeAutospacing="0" w:after="0" w:afterAutospacing="0" w:line="540" w:lineRule="exact"/>
        <w:ind w:firstLine="645"/>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五、经费资助</w:t>
      </w:r>
    </w:p>
    <w:p w14:paraId="16ADB818" w14:textId="77777777" w:rsidR="00410D9D" w:rsidRDefault="00410D9D" w:rsidP="00410D9D">
      <w:pPr>
        <w:pStyle w:val="a7"/>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重点课题资助</w:t>
      </w:r>
      <w:r>
        <w:rPr>
          <w:rFonts w:ascii="Times New Roman" w:eastAsia="仿宋_GB2312" w:hAnsi="Times New Roman" w:cs="Times New Roman"/>
          <w:color w:val="000000"/>
          <w:sz w:val="32"/>
          <w:szCs w:val="32"/>
        </w:rPr>
        <w:t>经费分两次拨付，立项后拨付</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通过结项审批</w:t>
      </w:r>
      <w:proofErr w:type="gramEnd"/>
      <w:r>
        <w:rPr>
          <w:rFonts w:ascii="Times New Roman" w:eastAsia="仿宋_GB2312" w:hAnsi="Times New Roman" w:cs="Times New Roman"/>
          <w:color w:val="000000"/>
          <w:sz w:val="32"/>
          <w:szCs w:val="32"/>
        </w:rPr>
        <w:t>后拨付</w:t>
      </w:r>
      <w:r>
        <w:rPr>
          <w:rFonts w:ascii="Times New Roman" w:eastAsia="仿宋_GB2312" w:hAnsi="Times New Roman" w:cs="Times New Roman"/>
          <w:color w:val="000000"/>
          <w:sz w:val="32"/>
          <w:szCs w:val="32"/>
        </w:rPr>
        <w:t>50%</w:t>
      </w:r>
      <w:r>
        <w:rPr>
          <w:rFonts w:ascii="Times New Roman" w:eastAsia="仿宋_GB2312" w:hAnsi="Times New Roman" w:cs="Times New Roman" w:hint="eastAsia"/>
          <w:color w:val="000000"/>
          <w:sz w:val="32"/>
          <w:szCs w:val="32"/>
        </w:rPr>
        <w:t>；</w:t>
      </w:r>
      <w:proofErr w:type="gramStart"/>
      <w:r>
        <w:rPr>
          <w:rFonts w:ascii="Times New Roman" w:eastAsia="仿宋_GB2312" w:hAnsi="Times New Roman" w:cs="Times New Roman" w:hint="eastAsia"/>
          <w:color w:val="000000"/>
          <w:sz w:val="32"/>
          <w:szCs w:val="32"/>
        </w:rPr>
        <w:t>一般课题</w:t>
      </w:r>
      <w:proofErr w:type="gramEnd"/>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市县专项课题</w:t>
      </w:r>
      <w:proofErr w:type="gramStart"/>
      <w:r>
        <w:rPr>
          <w:rFonts w:ascii="Times New Roman" w:eastAsia="仿宋_GB2312" w:hAnsi="Times New Roman" w:cs="Times New Roman"/>
          <w:color w:val="000000"/>
          <w:sz w:val="32"/>
          <w:szCs w:val="32"/>
        </w:rPr>
        <w:t>通过结项审批</w:t>
      </w:r>
      <w:proofErr w:type="gramEnd"/>
      <w:r>
        <w:rPr>
          <w:rFonts w:ascii="Times New Roman" w:eastAsia="仿宋_GB2312" w:hAnsi="Times New Roman" w:cs="Times New Roman"/>
          <w:color w:val="000000"/>
          <w:sz w:val="32"/>
          <w:szCs w:val="32"/>
        </w:rPr>
        <w:t>后</w:t>
      </w:r>
      <w:r>
        <w:rPr>
          <w:rFonts w:ascii="Times New Roman" w:eastAsia="仿宋_GB2312" w:hAnsi="Times New Roman" w:cs="Times New Roman" w:hint="eastAsia"/>
          <w:color w:val="000000"/>
          <w:sz w:val="32"/>
          <w:szCs w:val="32"/>
        </w:rPr>
        <w:t>一次性</w:t>
      </w:r>
      <w:r>
        <w:rPr>
          <w:rFonts w:ascii="Times New Roman" w:eastAsia="仿宋_GB2312" w:hAnsi="Times New Roman" w:cs="Times New Roman"/>
          <w:color w:val="000000"/>
          <w:sz w:val="32"/>
          <w:szCs w:val="32"/>
        </w:rPr>
        <w:t>拨付</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资助经费的管理和使用，必须符合国家有关财政、财务制度和市社科联有关课题经费的使用规定，同时要有利于促进科研人员开展研究工作。</w:t>
      </w:r>
    </w:p>
    <w:p w14:paraId="217C398D" w14:textId="77777777" w:rsidR="00410D9D" w:rsidRDefault="00410D9D" w:rsidP="00410D9D">
      <w:pPr>
        <w:pStyle w:val="a7"/>
        <w:spacing w:before="0" w:beforeAutospacing="0" w:after="0" w:afterAutospacing="0" w:line="540" w:lineRule="exact"/>
        <w:ind w:firstLine="645"/>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各课题负责人所在单位应为资助课题提供不低于</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的配套经费，对立项不资助课题可参照</w:t>
      </w:r>
      <w:proofErr w:type="gramStart"/>
      <w:r>
        <w:rPr>
          <w:rFonts w:ascii="Times New Roman" w:eastAsia="仿宋_GB2312" w:hAnsi="Times New Roman" w:cs="Times New Roman"/>
          <w:color w:val="000000"/>
          <w:sz w:val="32"/>
          <w:szCs w:val="32"/>
        </w:rPr>
        <w:t>一般课题</w:t>
      </w:r>
      <w:proofErr w:type="gramEnd"/>
      <w:r>
        <w:rPr>
          <w:rFonts w:ascii="Times New Roman" w:eastAsia="仿宋_GB2312" w:hAnsi="Times New Roman" w:cs="Times New Roman"/>
          <w:color w:val="000000"/>
          <w:sz w:val="32"/>
          <w:szCs w:val="32"/>
        </w:rPr>
        <w:t>提供配套经费。</w:t>
      </w:r>
    </w:p>
    <w:p w14:paraId="35B89EFB" w14:textId="77777777" w:rsidR="00410D9D" w:rsidRDefault="00410D9D" w:rsidP="00410D9D">
      <w:pPr>
        <w:pStyle w:val="a7"/>
        <w:spacing w:before="0" w:beforeAutospacing="0" w:after="0" w:afterAutospacing="0" w:line="540" w:lineRule="exact"/>
        <w:ind w:firstLine="480"/>
        <w:rPr>
          <w:rFonts w:ascii="Times New Roman" w:eastAsia="仿宋_GB2312" w:hAnsi="Times New Roman" w:cs="Times New Roman"/>
          <w:color w:val="000000"/>
          <w:sz w:val="32"/>
          <w:szCs w:val="32"/>
        </w:rPr>
      </w:pPr>
    </w:p>
    <w:p w14:paraId="06B7C4F9" w14:textId="77777777" w:rsidR="00410D9D" w:rsidRDefault="00410D9D" w:rsidP="00410D9D">
      <w:pPr>
        <w:pStyle w:val="a7"/>
        <w:spacing w:before="0" w:beforeAutospacing="0" w:after="0" w:afterAutospacing="0" w:line="540" w:lineRule="exact"/>
        <w:ind w:firstLine="645"/>
        <w:jc w:val="both"/>
        <w:rPr>
          <w:rFonts w:ascii="Times New Roman" w:eastAsia="仿宋_GB2312" w:hAnsi="Times New Roman" w:cs="Times New Roman"/>
          <w:color w:val="000000"/>
          <w:sz w:val="32"/>
          <w:szCs w:val="32"/>
        </w:rPr>
      </w:pPr>
    </w:p>
    <w:p w14:paraId="530C4A5D" w14:textId="77777777" w:rsidR="00410D9D" w:rsidRDefault="00410D9D" w:rsidP="00410D9D">
      <w:pPr>
        <w:adjustRightInd w:val="0"/>
        <w:snapToGrid w:val="0"/>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附件：</w:t>
      </w:r>
      <w:r>
        <w:rPr>
          <w:rFonts w:ascii="Times New Roman" w:eastAsia="仿宋_GB2312" w:hAnsi="Times New Roman"/>
          <w:color w:val="000000"/>
          <w:kern w:val="0"/>
          <w:sz w:val="32"/>
          <w:szCs w:val="32"/>
        </w:rPr>
        <w:t>1. 2023</w:t>
      </w:r>
      <w:r>
        <w:rPr>
          <w:rFonts w:ascii="Times New Roman" w:eastAsia="仿宋_GB2312" w:hAnsi="Times New Roman"/>
          <w:color w:val="000000"/>
          <w:kern w:val="0"/>
          <w:sz w:val="32"/>
          <w:szCs w:val="32"/>
        </w:rPr>
        <w:t>年度</w:t>
      </w:r>
      <w:r>
        <w:rPr>
          <w:rFonts w:ascii="Times New Roman" w:eastAsia="仿宋_GB2312" w:hAnsi="Times New Roman" w:hint="eastAsia"/>
          <w:color w:val="000000"/>
          <w:kern w:val="0"/>
          <w:sz w:val="32"/>
          <w:szCs w:val="32"/>
        </w:rPr>
        <w:t>南通市</w:t>
      </w:r>
      <w:r>
        <w:rPr>
          <w:rFonts w:ascii="Times New Roman" w:eastAsia="仿宋_GB2312" w:hAnsi="Times New Roman"/>
          <w:color w:val="000000"/>
          <w:kern w:val="0"/>
          <w:sz w:val="32"/>
          <w:szCs w:val="32"/>
        </w:rPr>
        <w:t>社科研究热点课题选题目录</w:t>
      </w:r>
    </w:p>
    <w:p w14:paraId="198DBDAF" w14:textId="77777777" w:rsidR="00410D9D" w:rsidRDefault="00410D9D" w:rsidP="00410D9D">
      <w:pPr>
        <w:adjustRightInd w:val="0"/>
        <w:snapToGrid w:val="0"/>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2. </w:t>
      </w:r>
      <w:r>
        <w:rPr>
          <w:rFonts w:ascii="Times New Roman" w:eastAsia="仿宋_GB2312" w:hAnsi="Times New Roman" w:hint="eastAsia"/>
          <w:color w:val="000000"/>
          <w:sz w:val="32"/>
          <w:szCs w:val="32"/>
        </w:rPr>
        <w:t>2023</w:t>
      </w:r>
      <w:r>
        <w:rPr>
          <w:rFonts w:ascii="Times New Roman" w:eastAsia="仿宋_GB2312" w:hAnsi="Times New Roman"/>
          <w:color w:val="000000"/>
          <w:sz w:val="32"/>
          <w:szCs w:val="32"/>
        </w:rPr>
        <w:t>年度南通市社科研究热点课题申请书</w:t>
      </w:r>
    </w:p>
    <w:p w14:paraId="6DB2ABA0" w14:textId="77777777" w:rsidR="00410D9D" w:rsidRDefault="00410D9D" w:rsidP="00410D9D">
      <w:pPr>
        <w:spacing w:line="580" w:lineRule="exact"/>
        <w:rPr>
          <w:rFonts w:ascii="Times New Roman" w:eastAsia="黑体" w:hAnsi="Times New Roman"/>
          <w:sz w:val="32"/>
          <w:szCs w:val="32"/>
        </w:rPr>
      </w:pPr>
    </w:p>
    <w:p w14:paraId="7A6F1D25" w14:textId="77777777" w:rsidR="00410D9D" w:rsidRDefault="00410D9D" w:rsidP="00410D9D">
      <w:pPr>
        <w:spacing w:line="580" w:lineRule="exact"/>
        <w:rPr>
          <w:rFonts w:ascii="Times New Roman" w:eastAsia="黑体" w:hAnsi="Times New Roman"/>
          <w:sz w:val="32"/>
          <w:szCs w:val="32"/>
        </w:rPr>
      </w:pPr>
    </w:p>
    <w:p w14:paraId="13BE16BF" w14:textId="77777777" w:rsidR="00410D9D" w:rsidRDefault="00410D9D" w:rsidP="00410D9D">
      <w:pPr>
        <w:spacing w:line="58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14:paraId="7E7B4C10" w14:textId="77777777" w:rsidR="00410D9D" w:rsidRDefault="00410D9D" w:rsidP="00410D9D">
      <w:pPr>
        <w:spacing w:line="580" w:lineRule="exact"/>
        <w:rPr>
          <w:rFonts w:ascii="Times New Roman" w:eastAsia="黑体" w:hAnsi="Times New Roman"/>
          <w:sz w:val="32"/>
          <w:szCs w:val="32"/>
        </w:rPr>
      </w:pPr>
    </w:p>
    <w:p w14:paraId="5B22083C" w14:textId="77777777" w:rsidR="00410D9D" w:rsidRDefault="00410D9D" w:rsidP="00410D9D">
      <w:pPr>
        <w:spacing w:line="58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2023</w:t>
      </w:r>
      <w:r>
        <w:rPr>
          <w:rFonts w:ascii="Times New Roman" w:eastAsia="方正小标宋简体" w:hAnsi="Times New Roman"/>
          <w:color w:val="000000"/>
          <w:sz w:val="44"/>
          <w:szCs w:val="44"/>
        </w:rPr>
        <w:t>年度</w:t>
      </w:r>
      <w:r>
        <w:rPr>
          <w:rFonts w:ascii="Times New Roman" w:eastAsia="方正小标宋简体" w:hAnsi="Times New Roman" w:hint="eastAsia"/>
          <w:color w:val="000000"/>
          <w:sz w:val="44"/>
          <w:szCs w:val="44"/>
        </w:rPr>
        <w:t>南通市</w:t>
      </w:r>
      <w:r>
        <w:rPr>
          <w:rFonts w:ascii="Times New Roman" w:eastAsia="方正小标宋简体" w:hAnsi="Times New Roman"/>
          <w:color w:val="000000"/>
          <w:sz w:val="44"/>
          <w:szCs w:val="44"/>
        </w:rPr>
        <w:t>社科研究热点课题选题目录</w:t>
      </w:r>
    </w:p>
    <w:p w14:paraId="43A2BA8A" w14:textId="77777777" w:rsidR="00410D9D" w:rsidRDefault="00410D9D" w:rsidP="00410D9D">
      <w:pPr>
        <w:spacing w:line="580" w:lineRule="exact"/>
        <w:jc w:val="center"/>
        <w:rPr>
          <w:rFonts w:ascii="Times New Roman" w:eastAsia="方正小标宋简体" w:hAnsi="Times New Roman"/>
          <w:color w:val="000000"/>
          <w:sz w:val="44"/>
          <w:szCs w:val="44"/>
        </w:rPr>
      </w:pPr>
    </w:p>
    <w:p w14:paraId="54DB2AAE"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．中国式</w:t>
      </w:r>
      <w:r>
        <w:rPr>
          <w:rFonts w:ascii="Times New Roman" w:eastAsia="仿宋_GB2312" w:hAnsi="Times New Roman"/>
          <w:color w:val="000000"/>
          <w:sz w:val="32"/>
          <w:szCs w:val="32"/>
        </w:rPr>
        <w:t>现代化</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新</w:t>
      </w:r>
      <w:r>
        <w:rPr>
          <w:rFonts w:ascii="Times New Roman" w:eastAsia="仿宋_GB2312" w:hAnsi="Times New Roman" w:hint="eastAsia"/>
          <w:color w:val="000000"/>
          <w:sz w:val="32"/>
          <w:szCs w:val="32"/>
        </w:rPr>
        <w:t>实践</w:t>
      </w:r>
      <w:r>
        <w:rPr>
          <w:rFonts w:ascii="Times New Roman" w:eastAsia="仿宋_GB2312" w:hAnsi="Times New Roman"/>
          <w:color w:val="000000"/>
          <w:sz w:val="32"/>
          <w:szCs w:val="32"/>
        </w:rPr>
        <w:t>路径研究</w:t>
      </w:r>
    </w:p>
    <w:p w14:paraId="77013A49"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．南通抢占未来产业高地发展新经济对策研究</w:t>
      </w:r>
    </w:p>
    <w:p w14:paraId="05260400"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高质量推进苏通跨江融合研究</w:t>
      </w:r>
    </w:p>
    <w:p w14:paraId="1E7422AF"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南通统筹推进新型城镇化与乡村振兴的策略研究</w:t>
      </w:r>
    </w:p>
    <w:p w14:paraId="68634D44"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南通建设长三角区</w:t>
      </w:r>
      <w:proofErr w:type="gramStart"/>
      <w:r>
        <w:rPr>
          <w:rFonts w:ascii="Times New Roman" w:eastAsia="仿宋_GB2312" w:hAnsi="Times New Roman" w:hint="eastAsia"/>
          <w:color w:val="000000"/>
          <w:sz w:val="32"/>
          <w:szCs w:val="32"/>
        </w:rPr>
        <w:t>域科技</w:t>
      </w:r>
      <w:proofErr w:type="gramEnd"/>
      <w:r>
        <w:rPr>
          <w:rFonts w:ascii="Times New Roman" w:eastAsia="仿宋_GB2312" w:hAnsi="Times New Roman" w:hint="eastAsia"/>
          <w:color w:val="000000"/>
          <w:sz w:val="32"/>
          <w:szCs w:val="32"/>
        </w:rPr>
        <w:t>创新中心路径研究</w:t>
      </w:r>
    </w:p>
    <w:p w14:paraId="449824A9"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民间投资问题研究</w:t>
      </w:r>
    </w:p>
    <w:p w14:paraId="1BC34402"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苏州、南通县域经济发展比较研究</w:t>
      </w:r>
    </w:p>
    <w:p w14:paraId="2D14C7AF"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8.</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南通打造</w:t>
      </w:r>
      <w:proofErr w:type="gramStart"/>
      <w:r>
        <w:rPr>
          <w:rFonts w:ascii="Times New Roman" w:eastAsia="仿宋_GB2312" w:hAnsi="Times New Roman" w:hint="eastAsia"/>
          <w:color w:val="000000"/>
          <w:sz w:val="32"/>
          <w:szCs w:val="32"/>
        </w:rPr>
        <w:t>船舶海工</w:t>
      </w:r>
      <w:proofErr w:type="gramEnd"/>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高端纺织</w:t>
      </w:r>
      <w:r>
        <w:rPr>
          <w:rFonts w:ascii="Times New Roman" w:eastAsia="仿宋_GB2312" w:hAnsi="Times New Roman" w:hint="eastAsia"/>
          <w:color w:val="000000"/>
          <w:sz w:val="32"/>
          <w:szCs w:val="32"/>
        </w:rPr>
        <w:t>两大</w:t>
      </w:r>
      <w:r>
        <w:rPr>
          <w:rFonts w:ascii="Times New Roman" w:eastAsia="仿宋_GB2312" w:hAnsi="Times New Roman"/>
          <w:color w:val="000000"/>
          <w:sz w:val="32"/>
          <w:szCs w:val="32"/>
        </w:rPr>
        <w:t>世界级产业集群</w:t>
      </w:r>
      <w:r>
        <w:rPr>
          <w:rFonts w:ascii="Times New Roman" w:eastAsia="仿宋_GB2312" w:hAnsi="Times New Roman" w:hint="eastAsia"/>
          <w:color w:val="000000"/>
          <w:sz w:val="32"/>
          <w:szCs w:val="32"/>
        </w:rPr>
        <w:t>策略研究</w:t>
      </w:r>
    </w:p>
    <w:p w14:paraId="113D5EF1" w14:textId="77777777" w:rsidR="00410D9D" w:rsidRDefault="00410D9D" w:rsidP="00410D9D">
      <w:pPr>
        <w:spacing w:line="580" w:lineRule="exact"/>
        <w:ind w:left="320" w:hangingChars="100" w:hanging="32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南通做大做强新一代信息技术、新材料、高端</w:t>
      </w:r>
      <w:r>
        <w:rPr>
          <w:rFonts w:ascii="Times New Roman" w:eastAsia="仿宋_GB2312" w:hAnsi="Times New Roman"/>
          <w:color w:val="000000"/>
          <w:sz w:val="32"/>
          <w:szCs w:val="32"/>
        </w:rPr>
        <w:t>装备</w:t>
      </w:r>
      <w:r>
        <w:rPr>
          <w:rFonts w:ascii="Times New Roman" w:eastAsia="仿宋_GB2312" w:hAnsi="Times New Roman" w:hint="eastAsia"/>
          <w:color w:val="000000"/>
          <w:sz w:val="32"/>
          <w:szCs w:val="32"/>
        </w:rPr>
        <w:t>等</w:t>
      </w:r>
      <w:r>
        <w:rPr>
          <w:rFonts w:ascii="Times New Roman" w:eastAsia="仿宋_GB2312" w:hAnsi="Times New Roman"/>
          <w:color w:val="000000"/>
          <w:sz w:val="32"/>
          <w:szCs w:val="32"/>
        </w:rPr>
        <w:t>主导</w:t>
      </w:r>
      <w:r>
        <w:rPr>
          <w:rFonts w:ascii="Times New Roman" w:eastAsia="仿宋_GB2312" w:hAnsi="Times New Roman" w:hint="eastAsia"/>
          <w:color w:val="000000"/>
          <w:sz w:val="32"/>
          <w:szCs w:val="32"/>
        </w:rPr>
        <w:t>产业对策研究</w:t>
      </w:r>
    </w:p>
    <w:p w14:paraId="7A6FF945"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．南通加快</w:t>
      </w:r>
      <w:r>
        <w:rPr>
          <w:rFonts w:ascii="Times New Roman" w:eastAsia="仿宋_GB2312" w:hAnsi="Times New Roman"/>
          <w:color w:val="000000"/>
          <w:sz w:val="32"/>
          <w:szCs w:val="32"/>
        </w:rPr>
        <w:t>发展生物医药</w:t>
      </w:r>
      <w:r>
        <w:rPr>
          <w:rFonts w:ascii="Times New Roman" w:eastAsia="仿宋_GB2312" w:hAnsi="Times New Roman" w:hint="eastAsia"/>
          <w:color w:val="000000"/>
          <w:sz w:val="32"/>
          <w:szCs w:val="32"/>
        </w:rPr>
        <w:t>、新能源等战略性</w:t>
      </w:r>
      <w:r>
        <w:rPr>
          <w:rFonts w:ascii="Times New Roman" w:eastAsia="仿宋_GB2312" w:hAnsi="Times New Roman"/>
          <w:color w:val="000000"/>
          <w:sz w:val="32"/>
          <w:szCs w:val="32"/>
        </w:rPr>
        <w:t>新兴</w:t>
      </w:r>
      <w:r>
        <w:rPr>
          <w:rFonts w:ascii="Times New Roman" w:eastAsia="仿宋_GB2312" w:hAnsi="Times New Roman" w:hint="eastAsia"/>
          <w:color w:val="000000"/>
          <w:sz w:val="32"/>
          <w:szCs w:val="32"/>
        </w:rPr>
        <w:t>产业路径研究</w:t>
      </w:r>
    </w:p>
    <w:p w14:paraId="34BAD556"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南通建筑业转型升级研究</w:t>
      </w:r>
    </w:p>
    <w:p w14:paraId="7E971516"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政府投资基金资本招商</w:t>
      </w:r>
      <w:r>
        <w:rPr>
          <w:rFonts w:ascii="Times New Roman" w:eastAsia="仿宋_GB2312" w:hAnsi="Times New Roman" w:hint="eastAsia"/>
          <w:color w:val="000000"/>
          <w:sz w:val="32"/>
          <w:szCs w:val="32"/>
        </w:rPr>
        <w:t>问题研究</w:t>
      </w:r>
    </w:p>
    <w:p w14:paraId="0510ECD3"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13</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打造服务构建新发展格局综合配套改革试验区研究</w:t>
      </w:r>
    </w:p>
    <w:p w14:paraId="755A09A1"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推动南通开发园区能级提升</w:t>
      </w:r>
      <w:r>
        <w:rPr>
          <w:rFonts w:ascii="Times New Roman" w:eastAsia="仿宋_GB2312" w:hAnsi="Times New Roman" w:hint="eastAsia"/>
          <w:color w:val="000000"/>
          <w:sz w:val="32"/>
          <w:szCs w:val="32"/>
        </w:rPr>
        <w:t>路径研究</w:t>
      </w:r>
    </w:p>
    <w:p w14:paraId="1A30616C"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．南通推进农业特色产业发展路径</w:t>
      </w:r>
      <w:r>
        <w:rPr>
          <w:rFonts w:ascii="Times New Roman" w:eastAsia="仿宋_GB2312" w:hAnsi="Times New Roman"/>
          <w:color w:val="000000"/>
          <w:sz w:val="32"/>
          <w:szCs w:val="32"/>
        </w:rPr>
        <w:t>研究</w:t>
      </w:r>
    </w:p>
    <w:p w14:paraId="4D16307E"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．南通城市轨道交通建设与区域协调发展研究</w:t>
      </w:r>
    </w:p>
    <w:p w14:paraId="674F3DD1"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1</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．南通沿海大通道规划建设研究</w:t>
      </w:r>
    </w:p>
    <w:p w14:paraId="66037847"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南通推进沿江生态保护与</w:t>
      </w:r>
      <w:r>
        <w:rPr>
          <w:rFonts w:ascii="Times New Roman" w:eastAsia="仿宋_GB2312" w:hAnsi="Times New Roman" w:hint="eastAsia"/>
          <w:color w:val="000000"/>
          <w:sz w:val="32"/>
          <w:szCs w:val="32"/>
        </w:rPr>
        <w:t>产业</w:t>
      </w:r>
      <w:r>
        <w:rPr>
          <w:rFonts w:ascii="Times New Roman" w:eastAsia="仿宋_GB2312" w:hAnsi="Times New Roman"/>
          <w:color w:val="000000"/>
          <w:sz w:val="32"/>
          <w:szCs w:val="32"/>
        </w:rPr>
        <w:t>发展互促共进</w:t>
      </w:r>
      <w:r>
        <w:rPr>
          <w:rFonts w:ascii="Times New Roman" w:eastAsia="仿宋_GB2312" w:hAnsi="Times New Roman" w:hint="eastAsia"/>
          <w:color w:val="000000"/>
          <w:sz w:val="32"/>
          <w:szCs w:val="32"/>
        </w:rPr>
        <w:t>策略研究</w:t>
      </w:r>
    </w:p>
    <w:p w14:paraId="2E2A3793"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．南通持续优化营商环境策略研究</w:t>
      </w:r>
    </w:p>
    <w:p w14:paraId="24A2DEF1"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提升</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国有企业市场化盈利能力</w:t>
      </w:r>
      <w:r>
        <w:rPr>
          <w:rFonts w:ascii="Times New Roman" w:eastAsia="仿宋_GB2312" w:hAnsi="Times New Roman" w:hint="eastAsia"/>
          <w:color w:val="000000"/>
          <w:sz w:val="32"/>
          <w:szCs w:val="32"/>
        </w:rPr>
        <w:t>策略</w:t>
      </w:r>
      <w:r>
        <w:rPr>
          <w:rFonts w:ascii="Times New Roman" w:eastAsia="仿宋_GB2312" w:hAnsi="Times New Roman"/>
          <w:color w:val="000000"/>
          <w:sz w:val="32"/>
          <w:szCs w:val="32"/>
        </w:rPr>
        <w:t>研究</w:t>
      </w:r>
    </w:p>
    <w:p w14:paraId="174F838B"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南通民营家族企业可持续发展研究</w:t>
      </w:r>
    </w:p>
    <w:p w14:paraId="6076239E"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健全基层社会治理综合服务体系研究</w:t>
      </w:r>
    </w:p>
    <w:p w14:paraId="2F41401D"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南通政府数字化转型路径研究</w:t>
      </w:r>
    </w:p>
    <w:p w14:paraId="75455899"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24</w:t>
      </w:r>
      <w:r>
        <w:rPr>
          <w:rFonts w:ascii="Times New Roman" w:eastAsia="仿宋_GB2312" w:hAnsi="Times New Roman" w:hint="eastAsia"/>
          <w:color w:val="000000"/>
          <w:sz w:val="32"/>
          <w:szCs w:val="32"/>
        </w:rPr>
        <w:t>．以高质量监督保障廉洁南通建设路径研究</w:t>
      </w:r>
    </w:p>
    <w:p w14:paraId="0064CB0A"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构建机关作风建设常态长效机制研究</w:t>
      </w:r>
    </w:p>
    <w:p w14:paraId="35CDF003"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6</w:t>
      </w:r>
      <w:r>
        <w:rPr>
          <w:rFonts w:ascii="Times New Roman" w:eastAsia="仿宋_GB2312" w:hAnsi="Times New Roman" w:hint="eastAsia"/>
          <w:color w:val="000000"/>
          <w:sz w:val="32"/>
          <w:szCs w:val="32"/>
        </w:rPr>
        <w:t>．南通新业</w:t>
      </w:r>
      <w:proofErr w:type="gramStart"/>
      <w:r>
        <w:rPr>
          <w:rFonts w:ascii="Times New Roman" w:eastAsia="仿宋_GB2312" w:hAnsi="Times New Roman" w:hint="eastAsia"/>
          <w:color w:val="000000"/>
          <w:sz w:val="32"/>
          <w:szCs w:val="32"/>
        </w:rPr>
        <w:t>态新就业群体党</w:t>
      </w:r>
      <w:proofErr w:type="gramEnd"/>
      <w:r>
        <w:rPr>
          <w:rFonts w:ascii="Times New Roman" w:eastAsia="仿宋_GB2312" w:hAnsi="Times New Roman" w:hint="eastAsia"/>
          <w:color w:val="000000"/>
          <w:sz w:val="32"/>
          <w:szCs w:val="32"/>
        </w:rPr>
        <w:t>的建设研究</w:t>
      </w:r>
    </w:p>
    <w:p w14:paraId="387D7178"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．南通文化产业高质量发展路径研究</w:t>
      </w:r>
    </w:p>
    <w:p w14:paraId="3F76CA4E"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．吸引通籍在外人才回乡创新创业策略研究</w:t>
      </w:r>
    </w:p>
    <w:p w14:paraId="4B3BF7A3"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南通关键核心技术领域人才培养与战略布局研究</w:t>
      </w:r>
      <w:r>
        <w:rPr>
          <w:rFonts w:ascii="Times New Roman" w:eastAsia="仿宋_GB2312" w:hAnsi="Times New Roman" w:hint="eastAsia"/>
          <w:color w:val="000000"/>
          <w:sz w:val="32"/>
          <w:szCs w:val="32"/>
        </w:rPr>
        <w:t xml:space="preserve">  </w:t>
      </w:r>
    </w:p>
    <w:p w14:paraId="5698183B"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优化生育政策促进</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人口长期均衡发展路径研究</w:t>
      </w:r>
    </w:p>
    <w:p w14:paraId="23E67E7B"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．南通</w:t>
      </w:r>
      <w:proofErr w:type="gramStart"/>
      <w:r>
        <w:rPr>
          <w:rFonts w:ascii="Times New Roman" w:eastAsia="仿宋_GB2312" w:hAnsi="Times New Roman" w:hint="eastAsia"/>
          <w:color w:val="000000"/>
          <w:sz w:val="32"/>
          <w:szCs w:val="32"/>
        </w:rPr>
        <w:t>健全普惠托育服务</w:t>
      </w:r>
      <w:proofErr w:type="gramEnd"/>
      <w:r>
        <w:rPr>
          <w:rFonts w:ascii="Times New Roman" w:eastAsia="仿宋_GB2312" w:hAnsi="Times New Roman" w:hint="eastAsia"/>
          <w:color w:val="000000"/>
          <w:sz w:val="32"/>
          <w:szCs w:val="32"/>
        </w:rPr>
        <w:t>体系研究</w:t>
      </w:r>
    </w:p>
    <w:p w14:paraId="5C8EEF80"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32</w:t>
      </w:r>
      <w:r>
        <w:rPr>
          <w:rFonts w:ascii="Times New Roman" w:eastAsia="仿宋_GB2312" w:hAnsi="Times New Roman" w:hint="eastAsia"/>
          <w:color w:val="000000"/>
          <w:sz w:val="32"/>
          <w:szCs w:val="32"/>
        </w:rPr>
        <w:t>．南通基础教育高质量发展对策研究</w:t>
      </w:r>
    </w:p>
    <w:p w14:paraId="7286F1E4"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建设新时代</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体育之乡</w:t>
      </w:r>
      <w:r>
        <w:rPr>
          <w:rFonts w:ascii="Times New Roman" w:eastAsia="仿宋_GB2312" w:hAnsi="Times New Roman" w:hint="eastAsia"/>
          <w:color w:val="000000"/>
          <w:sz w:val="32"/>
          <w:szCs w:val="32"/>
        </w:rPr>
        <w:t>”对策研究</w:t>
      </w:r>
    </w:p>
    <w:p w14:paraId="3DFAA35A"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34</w:t>
      </w:r>
      <w:r>
        <w:rPr>
          <w:rFonts w:ascii="Times New Roman" w:eastAsia="仿宋_GB2312" w:hAnsi="Times New Roman" w:hint="eastAsia"/>
          <w:color w:val="000000"/>
          <w:sz w:val="32"/>
          <w:szCs w:val="32"/>
        </w:rPr>
        <w:t>．南通</w:t>
      </w:r>
      <w:r>
        <w:rPr>
          <w:rFonts w:ascii="Times New Roman" w:eastAsia="仿宋_GB2312" w:hAnsi="Times New Roman"/>
          <w:color w:val="000000"/>
          <w:sz w:val="32"/>
          <w:szCs w:val="32"/>
        </w:rPr>
        <w:t>医疗资源</w:t>
      </w:r>
      <w:r>
        <w:rPr>
          <w:rFonts w:ascii="Times New Roman" w:eastAsia="仿宋_GB2312" w:hAnsi="Times New Roman" w:hint="eastAsia"/>
          <w:color w:val="000000"/>
          <w:sz w:val="32"/>
          <w:szCs w:val="32"/>
        </w:rPr>
        <w:t>优化供给问题研究</w:t>
      </w:r>
    </w:p>
    <w:p w14:paraId="53598059"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35</w:t>
      </w:r>
      <w:r>
        <w:rPr>
          <w:rFonts w:ascii="Times New Roman" w:eastAsia="仿宋_GB2312" w:hAnsi="Times New Roman" w:hint="eastAsia"/>
          <w:color w:val="000000"/>
          <w:sz w:val="32"/>
          <w:szCs w:val="32"/>
        </w:rPr>
        <w:t>．南通完善健康养老服务体系研究</w:t>
      </w:r>
    </w:p>
    <w:p w14:paraId="2B9DA934" w14:textId="77777777" w:rsidR="00410D9D" w:rsidRDefault="00410D9D" w:rsidP="00410D9D">
      <w:pPr>
        <w:spacing w:line="58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36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张</w:t>
      </w:r>
      <w:proofErr w:type="gramStart"/>
      <w:r>
        <w:rPr>
          <w:rFonts w:ascii="Times New Roman" w:eastAsia="仿宋_GB2312" w:hAnsi="Times New Roman"/>
          <w:color w:val="000000"/>
          <w:sz w:val="32"/>
          <w:szCs w:val="32"/>
        </w:rPr>
        <w:t>謇</w:t>
      </w:r>
      <w:proofErr w:type="gramEnd"/>
      <w:r>
        <w:rPr>
          <w:rFonts w:ascii="Times New Roman" w:eastAsia="仿宋_GB2312" w:hAnsi="Times New Roman" w:hint="eastAsia"/>
          <w:color w:val="000000"/>
          <w:sz w:val="32"/>
          <w:szCs w:val="32"/>
        </w:rPr>
        <w:t>早期</w:t>
      </w:r>
      <w:r>
        <w:rPr>
          <w:rFonts w:ascii="Times New Roman" w:eastAsia="仿宋_GB2312" w:hAnsi="Times New Roman"/>
          <w:color w:val="000000"/>
          <w:sz w:val="32"/>
          <w:szCs w:val="32"/>
        </w:rPr>
        <w:t>现代化</w:t>
      </w:r>
      <w:r>
        <w:rPr>
          <w:rFonts w:ascii="Times New Roman" w:eastAsia="仿宋_GB2312" w:hAnsi="Times New Roman" w:hint="eastAsia"/>
          <w:color w:val="000000"/>
          <w:sz w:val="32"/>
          <w:szCs w:val="32"/>
        </w:rPr>
        <w:t>思想</w:t>
      </w:r>
      <w:r>
        <w:rPr>
          <w:rFonts w:ascii="Times New Roman" w:eastAsia="仿宋_GB2312" w:hAnsi="Times New Roman"/>
          <w:color w:val="000000"/>
          <w:sz w:val="32"/>
          <w:szCs w:val="32"/>
        </w:rPr>
        <w:t>对中国式现代化</w:t>
      </w:r>
      <w:r>
        <w:rPr>
          <w:rFonts w:ascii="Times New Roman" w:eastAsia="仿宋_GB2312" w:hAnsi="Times New Roman" w:hint="eastAsia"/>
          <w:color w:val="000000"/>
          <w:sz w:val="32"/>
          <w:szCs w:val="32"/>
        </w:rPr>
        <w:t>南通新</w:t>
      </w:r>
      <w:r>
        <w:rPr>
          <w:rFonts w:ascii="Times New Roman" w:eastAsia="仿宋_GB2312" w:hAnsi="Times New Roman"/>
          <w:color w:val="000000"/>
          <w:sz w:val="32"/>
          <w:szCs w:val="32"/>
        </w:rPr>
        <w:t>实践启示</w:t>
      </w:r>
      <w:r>
        <w:rPr>
          <w:rFonts w:ascii="Times New Roman" w:eastAsia="仿宋_GB2312" w:hAnsi="Times New Roman" w:hint="eastAsia"/>
          <w:color w:val="000000"/>
          <w:sz w:val="32"/>
          <w:szCs w:val="32"/>
        </w:rPr>
        <w:t>研究</w:t>
      </w:r>
    </w:p>
    <w:p w14:paraId="5A7105AF" w14:textId="77777777" w:rsidR="00410D9D" w:rsidRDefault="00410D9D" w:rsidP="00410D9D">
      <w:pPr>
        <w:spacing w:line="580" w:lineRule="exact"/>
        <w:jc w:val="left"/>
        <w:rPr>
          <w:rFonts w:ascii="Times New Roman" w:eastAsia="仿宋_GB2312" w:hAnsi="Times New Roman"/>
          <w:color w:val="000000"/>
          <w:sz w:val="32"/>
          <w:szCs w:val="32"/>
        </w:rPr>
      </w:pPr>
    </w:p>
    <w:p w14:paraId="3CF3E397" w14:textId="77777777" w:rsidR="00410D9D" w:rsidRDefault="00410D9D" w:rsidP="00410D9D">
      <w:pPr>
        <w:spacing w:line="580" w:lineRule="exact"/>
        <w:jc w:val="left"/>
        <w:rPr>
          <w:rFonts w:ascii="Times New Roman" w:eastAsia="仿宋_GB2312" w:hAnsi="Times New Roman"/>
          <w:color w:val="000000"/>
          <w:sz w:val="32"/>
          <w:szCs w:val="32"/>
        </w:rPr>
      </w:pPr>
    </w:p>
    <w:p w14:paraId="736EE999" w14:textId="77777777" w:rsidR="00410D9D" w:rsidRDefault="00410D9D" w:rsidP="00410D9D">
      <w:pPr>
        <w:spacing w:line="580" w:lineRule="exact"/>
        <w:jc w:val="left"/>
        <w:rPr>
          <w:rFonts w:ascii="Times New Roman" w:eastAsia="仿宋_GB2312" w:hAnsi="Times New Roman"/>
          <w:color w:val="000000"/>
          <w:sz w:val="32"/>
          <w:szCs w:val="32"/>
        </w:rPr>
      </w:pPr>
    </w:p>
    <w:p w14:paraId="0104994F" w14:textId="77777777" w:rsidR="00410D9D" w:rsidRDefault="00410D9D" w:rsidP="00410D9D">
      <w:pPr>
        <w:rPr>
          <w:rFonts w:ascii="Times New Roman" w:hAnsi="Times New Roman"/>
        </w:rPr>
      </w:pPr>
    </w:p>
    <w:p w14:paraId="287A0F97" w14:textId="77777777" w:rsidR="00410D9D" w:rsidRDefault="00410D9D" w:rsidP="00410D9D">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730"/>
      </w:tblGrid>
      <w:tr w:rsidR="00410D9D" w14:paraId="2ABA1191" w14:textId="77777777" w:rsidTr="00EE5F9A">
        <w:trPr>
          <w:trHeight w:val="601"/>
        </w:trPr>
        <w:tc>
          <w:tcPr>
            <w:tcW w:w="1680" w:type="dxa"/>
            <w:vAlign w:val="center"/>
          </w:tcPr>
          <w:p w14:paraId="6DB4EDEB" w14:textId="77777777" w:rsidR="00410D9D" w:rsidRDefault="00410D9D" w:rsidP="00EE5F9A">
            <w:pPr>
              <w:jc w:val="center"/>
              <w:rPr>
                <w:rFonts w:ascii="Times New Roman" w:hAnsi="Times New Roman"/>
              </w:rPr>
            </w:pPr>
            <w:r>
              <w:rPr>
                <w:rFonts w:ascii="Times New Roman" w:hAnsi="Times New Roman"/>
              </w:rPr>
              <w:t>编</w:t>
            </w:r>
            <w:r>
              <w:rPr>
                <w:rFonts w:ascii="Times New Roman" w:hAnsi="Times New Roman"/>
              </w:rPr>
              <w:t xml:space="preserve">   </w:t>
            </w:r>
            <w:r>
              <w:rPr>
                <w:rFonts w:ascii="Times New Roman" w:hAnsi="Times New Roman"/>
              </w:rPr>
              <w:t>号</w:t>
            </w:r>
          </w:p>
        </w:tc>
        <w:tc>
          <w:tcPr>
            <w:tcW w:w="2730" w:type="dxa"/>
            <w:vAlign w:val="center"/>
          </w:tcPr>
          <w:p w14:paraId="51184273" w14:textId="77777777" w:rsidR="00410D9D" w:rsidRDefault="00410D9D" w:rsidP="00EE5F9A">
            <w:pPr>
              <w:ind w:firstLineChars="200" w:firstLine="420"/>
              <w:rPr>
                <w:rFonts w:ascii="Times New Roman" w:hAnsi="Times New Roman"/>
              </w:rPr>
            </w:pPr>
          </w:p>
        </w:tc>
      </w:tr>
    </w:tbl>
    <w:p w14:paraId="3F40AEB5" w14:textId="77777777" w:rsidR="00410D9D" w:rsidRDefault="00410D9D" w:rsidP="00410D9D">
      <w:pPr>
        <w:jc w:val="center"/>
        <w:rPr>
          <w:rFonts w:ascii="Times New Roman" w:hAnsi="Times New Roman"/>
          <w:szCs w:val="44"/>
        </w:rPr>
      </w:pPr>
    </w:p>
    <w:p w14:paraId="2F7B3716" w14:textId="77777777" w:rsidR="00410D9D" w:rsidRDefault="00410D9D" w:rsidP="00410D9D">
      <w:pPr>
        <w:jc w:val="center"/>
        <w:rPr>
          <w:rFonts w:ascii="Times New Roman" w:hAnsi="Times New Roman"/>
          <w:szCs w:val="44"/>
        </w:rPr>
      </w:pPr>
    </w:p>
    <w:p w14:paraId="24FD1EF6" w14:textId="77777777" w:rsidR="00410D9D" w:rsidRDefault="00410D9D" w:rsidP="00410D9D">
      <w:pPr>
        <w:jc w:val="center"/>
        <w:rPr>
          <w:rFonts w:ascii="Times New Roman" w:hAnsi="Times New Roman"/>
          <w:szCs w:val="44"/>
        </w:rPr>
      </w:pPr>
    </w:p>
    <w:p w14:paraId="1D998049" w14:textId="77777777" w:rsidR="00410D9D" w:rsidRDefault="00410D9D" w:rsidP="00410D9D">
      <w:pPr>
        <w:jc w:val="center"/>
        <w:rPr>
          <w:rFonts w:ascii="Times New Roman" w:hAnsi="Times New Roman"/>
          <w:szCs w:val="44"/>
        </w:rPr>
      </w:pPr>
    </w:p>
    <w:p w14:paraId="24DB3DD9" w14:textId="77777777" w:rsidR="00410D9D" w:rsidRDefault="00410D9D" w:rsidP="00410D9D">
      <w:pPr>
        <w:jc w:val="center"/>
        <w:rPr>
          <w:rFonts w:ascii="Times New Roman" w:hAnsi="Times New Roman"/>
          <w:szCs w:val="44"/>
        </w:rPr>
      </w:pPr>
    </w:p>
    <w:p w14:paraId="09E072B2" w14:textId="77777777" w:rsidR="00410D9D" w:rsidRDefault="00410D9D" w:rsidP="00410D9D">
      <w:pPr>
        <w:jc w:val="center"/>
        <w:rPr>
          <w:rFonts w:ascii="Times New Roman" w:hAnsi="Times New Roman"/>
          <w:szCs w:val="44"/>
        </w:rPr>
      </w:pPr>
    </w:p>
    <w:p w14:paraId="029CC75F" w14:textId="77777777" w:rsidR="00410D9D" w:rsidRDefault="00410D9D" w:rsidP="00410D9D">
      <w:pPr>
        <w:pStyle w:val="a3"/>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2023</w:t>
      </w:r>
      <w:r>
        <w:rPr>
          <w:rFonts w:ascii="Times New Roman" w:eastAsia="方正小标宋简体" w:hAnsi="Times New Roman" w:cs="Times New Roman"/>
          <w:sz w:val="48"/>
          <w:szCs w:val="48"/>
        </w:rPr>
        <w:t>年度南通市社科研究热点课题</w:t>
      </w:r>
    </w:p>
    <w:p w14:paraId="53993D89" w14:textId="77777777" w:rsidR="00410D9D" w:rsidRDefault="00410D9D" w:rsidP="00410D9D">
      <w:pPr>
        <w:pStyle w:val="a3"/>
        <w:rPr>
          <w:rFonts w:ascii="Times New Roman" w:hAnsi="Times New Roman" w:cs="Times New Roman"/>
        </w:rPr>
      </w:pPr>
    </w:p>
    <w:p w14:paraId="38DA8930" w14:textId="77777777" w:rsidR="00410D9D" w:rsidRDefault="00410D9D" w:rsidP="00410D9D">
      <w:pPr>
        <w:pStyle w:val="a3"/>
        <w:rPr>
          <w:rFonts w:ascii="Times New Roman" w:hAnsi="Times New Roman" w:cs="Times New Roman"/>
        </w:rPr>
      </w:pPr>
    </w:p>
    <w:p w14:paraId="32CDCDCE" w14:textId="77777777" w:rsidR="00410D9D" w:rsidRDefault="00410D9D" w:rsidP="00410D9D">
      <w:pPr>
        <w:pStyle w:val="a3"/>
        <w:jc w:val="center"/>
        <w:rPr>
          <w:rFonts w:ascii="Times New Roman" w:eastAsia="方正小标宋简体" w:hAnsi="Times New Roman" w:cs="Times New Roman"/>
          <w:spacing w:val="80"/>
          <w:sz w:val="72"/>
          <w:szCs w:val="72"/>
        </w:rPr>
      </w:pPr>
      <w:r>
        <w:rPr>
          <w:rFonts w:ascii="Times New Roman" w:eastAsia="方正小标宋简体" w:hAnsi="Times New Roman" w:cs="Times New Roman"/>
          <w:spacing w:val="80"/>
          <w:sz w:val="72"/>
          <w:szCs w:val="72"/>
        </w:rPr>
        <w:t>申请书</w:t>
      </w:r>
    </w:p>
    <w:p w14:paraId="1C5D29BC" w14:textId="77777777" w:rsidR="00410D9D" w:rsidRDefault="00410D9D" w:rsidP="00410D9D">
      <w:pPr>
        <w:pStyle w:val="a3"/>
        <w:rPr>
          <w:rFonts w:ascii="Times New Roman" w:hAnsi="Times New Roman" w:cs="Times New Roman"/>
        </w:rPr>
      </w:pPr>
    </w:p>
    <w:p w14:paraId="3D16D93B" w14:textId="77777777" w:rsidR="00410D9D" w:rsidRDefault="00410D9D" w:rsidP="00410D9D">
      <w:pPr>
        <w:pStyle w:val="a3"/>
        <w:spacing w:line="920" w:lineRule="exact"/>
        <w:rPr>
          <w:rFonts w:ascii="Times New Roman" w:eastAsia="方正小标宋简体" w:hAnsi="Times New Roman" w:cs="Times New Roman"/>
          <w:bCs/>
          <w:spacing w:val="60"/>
          <w:sz w:val="30"/>
          <w:szCs w:val="30"/>
        </w:rPr>
      </w:pPr>
    </w:p>
    <w:p w14:paraId="30986E4C" w14:textId="77777777" w:rsidR="00410D9D" w:rsidRDefault="00410D9D" w:rsidP="00410D9D">
      <w:pPr>
        <w:pStyle w:val="a3"/>
        <w:spacing w:line="920" w:lineRule="exact"/>
        <w:ind w:firstLineChars="200" w:firstLine="840"/>
        <w:rPr>
          <w:rFonts w:ascii="Times New Roman" w:eastAsia="方正小标宋简体" w:hAnsi="Times New Roman" w:cs="Times New Roman"/>
          <w:bCs/>
          <w:sz w:val="30"/>
          <w:szCs w:val="30"/>
          <w:u w:val="single"/>
        </w:rPr>
      </w:pPr>
      <w:r>
        <w:rPr>
          <w:rFonts w:ascii="Times New Roman" w:eastAsia="方正小标宋简体" w:hAnsi="Times New Roman" w:cs="Times New Roman"/>
          <w:bCs/>
          <w:spacing w:val="60"/>
          <w:sz w:val="30"/>
          <w:szCs w:val="30"/>
        </w:rPr>
        <w:t>项目名</w:t>
      </w:r>
      <w:r>
        <w:rPr>
          <w:rFonts w:ascii="Times New Roman" w:eastAsia="方正小标宋简体" w:hAnsi="Times New Roman" w:cs="Times New Roman"/>
          <w:bCs/>
          <w:sz w:val="30"/>
          <w:szCs w:val="30"/>
        </w:rPr>
        <w:t>称</w:t>
      </w:r>
      <w:r>
        <w:rPr>
          <w:rFonts w:ascii="Times New Roman" w:eastAsia="方正小标宋简体" w:hAnsi="Times New Roman" w:cs="Times New Roman"/>
          <w:bCs/>
          <w:sz w:val="30"/>
          <w:szCs w:val="30"/>
        </w:rPr>
        <w:t>______________________________</w:t>
      </w:r>
    </w:p>
    <w:p w14:paraId="62CC267C" w14:textId="77777777" w:rsidR="00410D9D" w:rsidRDefault="00410D9D" w:rsidP="00410D9D">
      <w:pPr>
        <w:pStyle w:val="a3"/>
        <w:spacing w:line="920" w:lineRule="exact"/>
        <w:ind w:firstLineChars="300" w:firstLine="900"/>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t>项目负责人</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p>
    <w:p w14:paraId="4CED4AD2" w14:textId="77777777" w:rsidR="00410D9D" w:rsidRDefault="00410D9D" w:rsidP="00410D9D">
      <w:pPr>
        <w:pStyle w:val="a3"/>
        <w:spacing w:line="920" w:lineRule="exact"/>
        <w:ind w:firstLineChars="200" w:firstLine="840"/>
        <w:rPr>
          <w:rFonts w:ascii="Times New Roman" w:eastAsia="方正小标宋简体" w:hAnsi="Times New Roman" w:cs="Times New Roman"/>
          <w:bCs/>
          <w:sz w:val="30"/>
          <w:szCs w:val="30"/>
        </w:rPr>
      </w:pPr>
      <w:r>
        <w:rPr>
          <w:rFonts w:ascii="Times New Roman" w:eastAsia="方正小标宋简体" w:hAnsi="Times New Roman" w:cs="Times New Roman"/>
          <w:bCs/>
          <w:spacing w:val="60"/>
          <w:sz w:val="30"/>
          <w:szCs w:val="30"/>
        </w:rPr>
        <w:t>所在单</w:t>
      </w:r>
      <w:r>
        <w:rPr>
          <w:rFonts w:ascii="Times New Roman" w:eastAsia="方正小标宋简体" w:hAnsi="Times New Roman" w:cs="Times New Roman"/>
          <w:bCs/>
          <w:sz w:val="30"/>
          <w:szCs w:val="30"/>
        </w:rPr>
        <w:t>位</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p>
    <w:p w14:paraId="465C4A15" w14:textId="77777777" w:rsidR="00410D9D" w:rsidRDefault="00410D9D" w:rsidP="00410D9D">
      <w:pPr>
        <w:pStyle w:val="a3"/>
        <w:spacing w:line="920" w:lineRule="exact"/>
        <w:ind w:firstLineChars="200" w:firstLine="840"/>
        <w:rPr>
          <w:rFonts w:ascii="Times New Roman" w:hAnsi="Times New Roman" w:cs="Times New Roman"/>
          <w:sz w:val="30"/>
          <w:szCs w:val="30"/>
        </w:rPr>
      </w:pPr>
      <w:r>
        <w:rPr>
          <w:rFonts w:ascii="Times New Roman" w:eastAsia="方正小标宋简体" w:hAnsi="Times New Roman" w:cs="Times New Roman"/>
          <w:bCs/>
          <w:spacing w:val="60"/>
          <w:sz w:val="30"/>
          <w:szCs w:val="30"/>
        </w:rPr>
        <w:t>填表日</w:t>
      </w:r>
      <w:r>
        <w:rPr>
          <w:rFonts w:ascii="Times New Roman" w:eastAsia="方正小标宋简体" w:hAnsi="Times New Roman" w:cs="Times New Roman"/>
          <w:bCs/>
          <w:sz w:val="30"/>
          <w:szCs w:val="30"/>
        </w:rPr>
        <w:t>期</w:t>
      </w:r>
      <w:r>
        <w:rPr>
          <w:rFonts w:ascii="Times New Roman" w:hAnsi="Times New Roman" w:cs="Times New Roman"/>
          <w:bCs/>
          <w:sz w:val="30"/>
          <w:szCs w:val="30"/>
          <w:u w:val="single"/>
        </w:rPr>
        <w:t xml:space="preserve">　　</w:t>
      </w:r>
      <w:r>
        <w:rPr>
          <w:rFonts w:ascii="Times New Roman" w:hAnsi="Times New Roman" w:cs="Times New Roman"/>
          <w:bCs/>
          <w:sz w:val="30"/>
          <w:szCs w:val="30"/>
          <w:u w:val="single"/>
        </w:rPr>
        <w:t xml:space="preserve">                            </w:t>
      </w:r>
    </w:p>
    <w:p w14:paraId="5D92E1C4" w14:textId="77777777" w:rsidR="00410D9D" w:rsidRDefault="00410D9D" w:rsidP="00410D9D">
      <w:pPr>
        <w:pStyle w:val="a3"/>
        <w:rPr>
          <w:rFonts w:ascii="Times New Roman" w:hAnsi="Times New Roman" w:cs="Times New Roman"/>
        </w:rPr>
      </w:pPr>
    </w:p>
    <w:p w14:paraId="66EC09BF" w14:textId="77777777" w:rsidR="00410D9D" w:rsidRDefault="00410D9D" w:rsidP="00410D9D">
      <w:pPr>
        <w:pStyle w:val="a3"/>
        <w:rPr>
          <w:rFonts w:ascii="Times New Roman" w:hAnsi="Times New Roman" w:cs="Times New Roman"/>
        </w:rPr>
      </w:pPr>
    </w:p>
    <w:p w14:paraId="083ED3A9" w14:textId="77777777" w:rsidR="00410D9D" w:rsidRDefault="00410D9D" w:rsidP="00410D9D">
      <w:pPr>
        <w:pStyle w:val="a3"/>
        <w:rPr>
          <w:rFonts w:ascii="Times New Roman" w:hAnsi="Times New Roman" w:cs="Times New Roman"/>
        </w:rPr>
      </w:pPr>
    </w:p>
    <w:p w14:paraId="6D4AA3C1" w14:textId="77777777" w:rsidR="00410D9D" w:rsidRDefault="00410D9D" w:rsidP="00410D9D">
      <w:pPr>
        <w:pStyle w:val="a3"/>
        <w:jc w:val="center"/>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t>中共南通市委宣传部</w:t>
      </w:r>
    </w:p>
    <w:p w14:paraId="63790724" w14:textId="77777777" w:rsidR="00410D9D" w:rsidRDefault="00410D9D" w:rsidP="00410D9D">
      <w:pPr>
        <w:pStyle w:val="a3"/>
        <w:jc w:val="center"/>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lastRenderedPageBreak/>
        <w:t>南通市哲学社会科学界联合会</w:t>
      </w:r>
    </w:p>
    <w:p w14:paraId="3513DCCD" w14:textId="77777777" w:rsidR="00410D9D" w:rsidRDefault="00410D9D" w:rsidP="00410D9D">
      <w:pPr>
        <w:jc w:val="center"/>
        <w:rPr>
          <w:rFonts w:ascii="Times New Roman" w:eastAsia="方正小标宋简体" w:hAnsi="Times New Roman"/>
          <w:b/>
          <w:bCs/>
          <w:sz w:val="36"/>
          <w:szCs w:val="36"/>
        </w:rPr>
      </w:pPr>
      <w:r>
        <w:rPr>
          <w:rFonts w:ascii="Times New Roman" w:eastAsia="方正小标宋简体" w:hAnsi="Times New Roman" w:hint="eastAsia"/>
          <w:bCs/>
          <w:sz w:val="30"/>
          <w:szCs w:val="30"/>
        </w:rPr>
        <w:t>2023</w:t>
      </w:r>
      <w:r>
        <w:rPr>
          <w:rFonts w:ascii="Times New Roman" w:eastAsia="方正小标宋简体" w:hAnsi="Times New Roman"/>
          <w:bCs/>
          <w:sz w:val="30"/>
          <w:szCs w:val="30"/>
        </w:rPr>
        <w:t>年</w:t>
      </w:r>
      <w:r>
        <w:rPr>
          <w:rFonts w:ascii="Times New Roman" w:eastAsia="方正小标宋简体" w:hAnsi="Times New Roman"/>
          <w:bCs/>
          <w:sz w:val="30"/>
          <w:szCs w:val="30"/>
        </w:rPr>
        <w:t>3</w:t>
      </w:r>
      <w:r>
        <w:rPr>
          <w:rFonts w:ascii="Times New Roman" w:eastAsia="方正小标宋简体" w:hAnsi="Times New Roman"/>
          <w:bCs/>
          <w:sz w:val="30"/>
          <w:szCs w:val="30"/>
        </w:rPr>
        <w:t>月</w:t>
      </w:r>
    </w:p>
    <w:p w14:paraId="560A6D74" w14:textId="77777777" w:rsidR="00410D9D" w:rsidRDefault="00410D9D" w:rsidP="00410D9D">
      <w:pPr>
        <w:spacing w:line="590" w:lineRule="exact"/>
        <w:rPr>
          <w:rFonts w:ascii="Times New Roman" w:hAnsi="Times New Roman"/>
          <w:b/>
          <w:bCs/>
          <w:sz w:val="36"/>
          <w:szCs w:val="36"/>
        </w:rPr>
      </w:pPr>
    </w:p>
    <w:p w14:paraId="6915D1D5" w14:textId="77777777" w:rsidR="00410D9D" w:rsidRDefault="00410D9D" w:rsidP="00410D9D">
      <w:pPr>
        <w:spacing w:line="590" w:lineRule="exact"/>
        <w:rPr>
          <w:rFonts w:ascii="Times New Roman" w:hAnsi="Times New Roman"/>
          <w:b/>
          <w:bCs/>
          <w:sz w:val="36"/>
          <w:szCs w:val="36"/>
        </w:rPr>
      </w:pPr>
    </w:p>
    <w:p w14:paraId="051FB84B" w14:textId="77777777" w:rsidR="00410D9D" w:rsidRDefault="00410D9D" w:rsidP="00410D9D">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申请者的承诺</w:t>
      </w:r>
    </w:p>
    <w:p w14:paraId="2CEDB58B" w14:textId="77777777" w:rsidR="00410D9D" w:rsidRDefault="00410D9D" w:rsidP="00410D9D">
      <w:pPr>
        <w:spacing w:line="590" w:lineRule="exact"/>
        <w:jc w:val="center"/>
        <w:rPr>
          <w:rFonts w:ascii="Times New Roman" w:hAnsi="Times New Roman"/>
          <w:b/>
          <w:bCs/>
          <w:sz w:val="36"/>
          <w:szCs w:val="36"/>
        </w:rPr>
      </w:pPr>
    </w:p>
    <w:p w14:paraId="365A53FD" w14:textId="77777777" w:rsidR="00410D9D" w:rsidRDefault="00410D9D" w:rsidP="00410D9D">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本人将严格遵守学术和科研诚信原则，对填写的本表各项内容的真实性负责，保证没有知识产权的争议。如获立项，我承诺以本表为有约束力的协议，遵守南通市哲学社会科学界联合会的有关规定，按计划认真开展研究工作，取得预期研究成果。南通市哲学社会科学界联合会有权使用本表所有数据和资料。</w:t>
      </w:r>
    </w:p>
    <w:p w14:paraId="4254D71E" w14:textId="77777777" w:rsidR="00410D9D" w:rsidRDefault="00410D9D" w:rsidP="00410D9D">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 xml:space="preserve">                              </w:t>
      </w:r>
    </w:p>
    <w:p w14:paraId="4BCD7B4E" w14:textId="77777777" w:rsidR="00410D9D" w:rsidRDefault="00410D9D" w:rsidP="00410D9D">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 xml:space="preserve">                              </w:t>
      </w:r>
    </w:p>
    <w:p w14:paraId="25003E46" w14:textId="77777777" w:rsidR="00410D9D" w:rsidRDefault="00410D9D" w:rsidP="00410D9D">
      <w:pPr>
        <w:spacing w:line="590" w:lineRule="exact"/>
        <w:ind w:firstLine="42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申请者（签章）：</w:t>
      </w:r>
    </w:p>
    <w:p w14:paraId="1561BC3A" w14:textId="77777777" w:rsidR="00410D9D" w:rsidRDefault="00410D9D" w:rsidP="00410D9D">
      <w:pPr>
        <w:spacing w:line="590" w:lineRule="exact"/>
        <w:ind w:firstLine="420"/>
        <w:rPr>
          <w:rFonts w:ascii="Times New Roman" w:eastAsia="方正仿宋_GBK" w:hAnsi="Times New Roman"/>
          <w:sz w:val="32"/>
          <w:szCs w:val="32"/>
        </w:rPr>
      </w:pPr>
    </w:p>
    <w:p w14:paraId="617ECAC5" w14:textId="77777777" w:rsidR="00410D9D" w:rsidRDefault="00410D9D" w:rsidP="00410D9D">
      <w:pPr>
        <w:spacing w:line="590" w:lineRule="exact"/>
        <w:ind w:firstLine="42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5835CF44" w14:textId="77777777" w:rsidR="00410D9D" w:rsidRDefault="00410D9D" w:rsidP="00410D9D">
      <w:pPr>
        <w:rPr>
          <w:rFonts w:ascii="Times New Roman" w:eastAsia="方正仿宋_GBK" w:hAnsi="Times New Roman"/>
          <w:sz w:val="32"/>
          <w:szCs w:val="32"/>
        </w:rPr>
      </w:pPr>
    </w:p>
    <w:p w14:paraId="235D4C88" w14:textId="77777777" w:rsidR="00410D9D" w:rsidRDefault="00410D9D" w:rsidP="00410D9D">
      <w:pPr>
        <w:rPr>
          <w:rFonts w:ascii="Times New Roman" w:hAnsi="Times New Roman"/>
        </w:rPr>
      </w:pPr>
    </w:p>
    <w:p w14:paraId="4D4DB54D" w14:textId="77777777" w:rsidR="00410D9D" w:rsidRDefault="00410D9D" w:rsidP="00410D9D">
      <w:pPr>
        <w:rPr>
          <w:rFonts w:ascii="Times New Roman" w:hAnsi="Times New Roman"/>
        </w:rPr>
      </w:pPr>
    </w:p>
    <w:p w14:paraId="39313825" w14:textId="77777777" w:rsidR="00410D9D" w:rsidRDefault="00410D9D" w:rsidP="00410D9D">
      <w:pPr>
        <w:rPr>
          <w:rFonts w:ascii="Times New Roman" w:hAnsi="Times New Roman"/>
        </w:rPr>
      </w:pPr>
    </w:p>
    <w:p w14:paraId="3043AFDF" w14:textId="77777777" w:rsidR="00410D9D" w:rsidRDefault="00410D9D" w:rsidP="00410D9D">
      <w:pPr>
        <w:rPr>
          <w:rFonts w:ascii="Times New Roman" w:hAnsi="Times New Roman"/>
        </w:rPr>
      </w:pPr>
    </w:p>
    <w:p w14:paraId="2FBEBBFB" w14:textId="77777777" w:rsidR="00410D9D" w:rsidRDefault="00410D9D" w:rsidP="00410D9D">
      <w:pPr>
        <w:rPr>
          <w:rFonts w:ascii="Times New Roman" w:hAnsi="Times New Roman"/>
        </w:rPr>
      </w:pPr>
    </w:p>
    <w:p w14:paraId="433E47FA" w14:textId="77777777" w:rsidR="00410D9D" w:rsidRDefault="00410D9D" w:rsidP="00410D9D">
      <w:pPr>
        <w:rPr>
          <w:rFonts w:ascii="Times New Roman" w:hAnsi="Times New Roman"/>
        </w:rPr>
      </w:pPr>
    </w:p>
    <w:p w14:paraId="475C19B6" w14:textId="77777777" w:rsidR="00410D9D" w:rsidRDefault="00410D9D" w:rsidP="00410D9D">
      <w:pPr>
        <w:rPr>
          <w:rFonts w:ascii="Times New Roman" w:hAnsi="Times New Roman"/>
        </w:rPr>
      </w:pPr>
    </w:p>
    <w:p w14:paraId="04FC87BD" w14:textId="77777777" w:rsidR="00410D9D" w:rsidRDefault="00410D9D" w:rsidP="00410D9D">
      <w:pPr>
        <w:rPr>
          <w:rFonts w:ascii="Times New Roman" w:hAnsi="Times New Roman" w:hint="eastAsia"/>
        </w:rPr>
      </w:pPr>
    </w:p>
    <w:p w14:paraId="66F00957" w14:textId="77777777" w:rsidR="00410D9D" w:rsidRDefault="00410D9D" w:rsidP="00410D9D">
      <w:pPr>
        <w:spacing w:beforeLines="50" w:before="156" w:afterLines="50" w:after="156" w:line="400" w:lineRule="exact"/>
        <w:ind w:firstLineChars="200" w:firstLine="560"/>
        <w:rPr>
          <w:rFonts w:ascii="Times New Roman" w:eastAsia="黑体" w:hAnsi="Times New Roman"/>
          <w:sz w:val="28"/>
          <w:szCs w:val="28"/>
        </w:rPr>
      </w:pPr>
      <w:r>
        <w:rPr>
          <w:rFonts w:ascii="Times New Roman" w:eastAsia="黑体" w:hAnsi="Times New Roman"/>
          <w:sz w:val="28"/>
          <w:szCs w:val="28"/>
        </w:rPr>
        <w:lastRenderedPageBreak/>
        <w:t>一、课题数据</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347"/>
        <w:gridCol w:w="621"/>
        <w:gridCol w:w="540"/>
        <w:gridCol w:w="1922"/>
        <w:gridCol w:w="1296"/>
        <w:gridCol w:w="747"/>
        <w:gridCol w:w="614"/>
        <w:gridCol w:w="563"/>
        <w:gridCol w:w="1031"/>
      </w:tblGrid>
      <w:tr w:rsidR="00410D9D" w14:paraId="0F0D2247" w14:textId="77777777" w:rsidTr="00EE5F9A">
        <w:trPr>
          <w:cantSplit/>
          <w:trHeight w:val="694"/>
          <w:jc w:val="center"/>
        </w:trPr>
        <w:tc>
          <w:tcPr>
            <w:tcW w:w="2008" w:type="dxa"/>
            <w:gridSpan w:val="2"/>
            <w:vAlign w:val="center"/>
          </w:tcPr>
          <w:p w14:paraId="21A34AD7" w14:textId="77777777" w:rsidR="00410D9D" w:rsidRDefault="00410D9D" w:rsidP="00EE5F9A">
            <w:pPr>
              <w:spacing w:line="320" w:lineRule="exact"/>
              <w:ind w:left="269" w:hangingChars="112" w:hanging="269"/>
              <w:jc w:val="center"/>
              <w:rPr>
                <w:rFonts w:ascii="Times New Roman" w:eastAsia="方正仿宋_GBK" w:hAnsi="Times New Roman"/>
                <w:sz w:val="24"/>
                <w:szCs w:val="24"/>
              </w:rPr>
            </w:pPr>
            <w:r>
              <w:rPr>
                <w:rFonts w:ascii="Times New Roman" w:eastAsia="方正仿宋_GBK" w:hAnsi="Times New Roman"/>
                <w:kern w:val="0"/>
                <w:sz w:val="24"/>
                <w:szCs w:val="24"/>
              </w:rPr>
              <w:t>负责人姓名</w:t>
            </w:r>
          </w:p>
        </w:tc>
        <w:tc>
          <w:tcPr>
            <w:tcW w:w="3083" w:type="dxa"/>
            <w:gridSpan w:val="3"/>
            <w:vAlign w:val="center"/>
          </w:tcPr>
          <w:p w14:paraId="107AD3BB" w14:textId="77777777" w:rsidR="00410D9D" w:rsidRDefault="00410D9D" w:rsidP="00EE5F9A">
            <w:pPr>
              <w:spacing w:line="320" w:lineRule="exact"/>
              <w:rPr>
                <w:rFonts w:ascii="Times New Roman" w:eastAsia="方正仿宋_GBK" w:hAnsi="Times New Roman"/>
                <w:sz w:val="24"/>
                <w:szCs w:val="24"/>
              </w:rPr>
            </w:pPr>
          </w:p>
        </w:tc>
        <w:tc>
          <w:tcPr>
            <w:tcW w:w="1296" w:type="dxa"/>
            <w:vAlign w:val="center"/>
          </w:tcPr>
          <w:p w14:paraId="53195432"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tc>
        <w:tc>
          <w:tcPr>
            <w:tcW w:w="747" w:type="dxa"/>
            <w:vAlign w:val="center"/>
          </w:tcPr>
          <w:p w14:paraId="0DBFE2E6" w14:textId="77777777" w:rsidR="00410D9D" w:rsidRDefault="00410D9D" w:rsidP="00EE5F9A">
            <w:pPr>
              <w:spacing w:line="320" w:lineRule="exact"/>
              <w:ind w:left="247" w:hangingChars="103" w:hanging="247"/>
              <w:rPr>
                <w:rFonts w:ascii="Times New Roman" w:eastAsia="方正仿宋_GBK" w:hAnsi="Times New Roman"/>
                <w:sz w:val="24"/>
                <w:szCs w:val="24"/>
              </w:rPr>
            </w:pPr>
          </w:p>
        </w:tc>
        <w:tc>
          <w:tcPr>
            <w:tcW w:w="1177" w:type="dxa"/>
            <w:gridSpan w:val="2"/>
            <w:vAlign w:val="center"/>
          </w:tcPr>
          <w:p w14:paraId="15705824"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出生年月</w:t>
            </w:r>
          </w:p>
        </w:tc>
        <w:tc>
          <w:tcPr>
            <w:tcW w:w="1031" w:type="dxa"/>
            <w:tcBorders>
              <w:right w:val="single" w:sz="4" w:space="0" w:color="auto"/>
            </w:tcBorders>
            <w:vAlign w:val="center"/>
          </w:tcPr>
          <w:p w14:paraId="11F2149A" w14:textId="77777777" w:rsidR="00410D9D" w:rsidRDefault="00410D9D" w:rsidP="00EE5F9A">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p>
        </w:tc>
      </w:tr>
      <w:tr w:rsidR="00410D9D" w14:paraId="52108E74" w14:textId="77777777" w:rsidTr="00EE5F9A">
        <w:trPr>
          <w:cantSplit/>
          <w:trHeight w:val="723"/>
          <w:jc w:val="center"/>
        </w:trPr>
        <w:tc>
          <w:tcPr>
            <w:tcW w:w="2008" w:type="dxa"/>
            <w:gridSpan w:val="2"/>
            <w:vAlign w:val="center"/>
          </w:tcPr>
          <w:p w14:paraId="05E8B877"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学历、学位</w:t>
            </w:r>
          </w:p>
        </w:tc>
        <w:tc>
          <w:tcPr>
            <w:tcW w:w="3083" w:type="dxa"/>
            <w:gridSpan w:val="3"/>
            <w:vAlign w:val="center"/>
          </w:tcPr>
          <w:p w14:paraId="4BF96953" w14:textId="77777777" w:rsidR="00410D9D" w:rsidRDefault="00410D9D" w:rsidP="00EE5F9A">
            <w:pPr>
              <w:spacing w:line="320" w:lineRule="exact"/>
              <w:rPr>
                <w:rFonts w:ascii="Times New Roman" w:eastAsia="方正仿宋_GBK" w:hAnsi="Times New Roman"/>
                <w:sz w:val="24"/>
                <w:szCs w:val="24"/>
              </w:rPr>
            </w:pPr>
          </w:p>
        </w:tc>
        <w:tc>
          <w:tcPr>
            <w:tcW w:w="1296" w:type="dxa"/>
            <w:vAlign w:val="center"/>
          </w:tcPr>
          <w:p w14:paraId="3A4A628E"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职称</w:t>
            </w:r>
            <w:r>
              <w:rPr>
                <w:rFonts w:ascii="Times New Roman" w:eastAsia="方正仿宋_GBK" w:hAnsi="Times New Roman"/>
                <w:sz w:val="24"/>
                <w:szCs w:val="24"/>
              </w:rPr>
              <w:t>/</w:t>
            </w:r>
            <w:r>
              <w:rPr>
                <w:rFonts w:ascii="Times New Roman" w:eastAsia="方正仿宋_GBK" w:hAnsi="Times New Roman"/>
                <w:sz w:val="24"/>
                <w:szCs w:val="24"/>
              </w:rPr>
              <w:t>职务</w:t>
            </w:r>
          </w:p>
        </w:tc>
        <w:tc>
          <w:tcPr>
            <w:tcW w:w="2955" w:type="dxa"/>
            <w:gridSpan w:val="4"/>
            <w:vAlign w:val="center"/>
          </w:tcPr>
          <w:p w14:paraId="52B3AD6A" w14:textId="77777777" w:rsidR="00410D9D" w:rsidRDefault="00410D9D" w:rsidP="00EE5F9A">
            <w:pPr>
              <w:spacing w:line="320" w:lineRule="exact"/>
              <w:rPr>
                <w:rFonts w:ascii="Times New Roman" w:eastAsia="方正仿宋_GBK" w:hAnsi="Times New Roman"/>
                <w:sz w:val="24"/>
                <w:szCs w:val="24"/>
              </w:rPr>
            </w:pPr>
          </w:p>
        </w:tc>
      </w:tr>
      <w:tr w:rsidR="00410D9D" w14:paraId="65E80B22" w14:textId="77777777" w:rsidTr="00EE5F9A">
        <w:trPr>
          <w:cantSplit/>
          <w:trHeight w:val="5300"/>
          <w:jc w:val="center"/>
        </w:trPr>
        <w:tc>
          <w:tcPr>
            <w:tcW w:w="2008" w:type="dxa"/>
            <w:gridSpan w:val="2"/>
            <w:vAlign w:val="center"/>
          </w:tcPr>
          <w:p w14:paraId="6035D4E6"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以往承担课题和学术研究的主要情况</w:t>
            </w:r>
          </w:p>
        </w:tc>
        <w:tc>
          <w:tcPr>
            <w:tcW w:w="7334" w:type="dxa"/>
            <w:gridSpan w:val="8"/>
            <w:vAlign w:val="center"/>
          </w:tcPr>
          <w:p w14:paraId="0C3576D1" w14:textId="77777777" w:rsidR="00410D9D" w:rsidRDefault="00410D9D" w:rsidP="00EE5F9A">
            <w:pPr>
              <w:spacing w:line="320" w:lineRule="exact"/>
              <w:rPr>
                <w:rFonts w:ascii="Times New Roman" w:eastAsia="方正仿宋_GBK" w:hAnsi="Times New Roman"/>
                <w:sz w:val="24"/>
                <w:szCs w:val="24"/>
              </w:rPr>
            </w:pPr>
          </w:p>
          <w:p w14:paraId="7A1BDBAE" w14:textId="77777777" w:rsidR="00410D9D" w:rsidRDefault="00410D9D" w:rsidP="00EE5F9A">
            <w:pPr>
              <w:spacing w:line="320" w:lineRule="exact"/>
              <w:rPr>
                <w:rFonts w:ascii="Times New Roman" w:eastAsia="方正仿宋_GBK" w:hAnsi="Times New Roman"/>
                <w:sz w:val="24"/>
                <w:szCs w:val="24"/>
              </w:rPr>
            </w:pPr>
          </w:p>
          <w:p w14:paraId="19C7A56A" w14:textId="77777777" w:rsidR="00410D9D" w:rsidRDefault="00410D9D" w:rsidP="00EE5F9A">
            <w:pPr>
              <w:spacing w:line="320" w:lineRule="exact"/>
              <w:rPr>
                <w:rFonts w:ascii="Times New Roman" w:eastAsia="方正仿宋_GBK" w:hAnsi="Times New Roman"/>
                <w:sz w:val="24"/>
                <w:szCs w:val="24"/>
              </w:rPr>
            </w:pPr>
          </w:p>
          <w:p w14:paraId="1B218916" w14:textId="77777777" w:rsidR="00410D9D" w:rsidRDefault="00410D9D" w:rsidP="00EE5F9A">
            <w:pPr>
              <w:spacing w:line="320" w:lineRule="exact"/>
              <w:rPr>
                <w:rFonts w:ascii="Times New Roman" w:eastAsia="方正仿宋_GBK" w:hAnsi="Times New Roman"/>
                <w:sz w:val="24"/>
                <w:szCs w:val="24"/>
              </w:rPr>
            </w:pPr>
          </w:p>
          <w:p w14:paraId="7094BF98" w14:textId="77777777" w:rsidR="00410D9D" w:rsidRDefault="00410D9D" w:rsidP="00EE5F9A">
            <w:pPr>
              <w:spacing w:line="320" w:lineRule="exact"/>
              <w:rPr>
                <w:rFonts w:ascii="Times New Roman" w:eastAsia="方正仿宋_GBK" w:hAnsi="Times New Roman"/>
                <w:sz w:val="24"/>
                <w:szCs w:val="24"/>
              </w:rPr>
            </w:pPr>
          </w:p>
          <w:p w14:paraId="158729AD" w14:textId="77777777" w:rsidR="00410D9D" w:rsidRDefault="00410D9D" w:rsidP="00EE5F9A">
            <w:pPr>
              <w:spacing w:line="320" w:lineRule="exact"/>
              <w:rPr>
                <w:rFonts w:ascii="Times New Roman" w:eastAsia="方正仿宋_GBK" w:hAnsi="Times New Roman"/>
                <w:sz w:val="24"/>
                <w:szCs w:val="24"/>
              </w:rPr>
            </w:pPr>
          </w:p>
          <w:p w14:paraId="7D568445" w14:textId="77777777" w:rsidR="00410D9D" w:rsidRDefault="00410D9D" w:rsidP="00EE5F9A">
            <w:pPr>
              <w:spacing w:line="320" w:lineRule="exact"/>
              <w:rPr>
                <w:rFonts w:ascii="Times New Roman" w:eastAsia="方正仿宋_GBK" w:hAnsi="Times New Roman"/>
                <w:sz w:val="24"/>
                <w:szCs w:val="24"/>
              </w:rPr>
            </w:pPr>
          </w:p>
          <w:p w14:paraId="7B1D54A2" w14:textId="77777777" w:rsidR="00410D9D" w:rsidRDefault="00410D9D" w:rsidP="00EE5F9A">
            <w:pPr>
              <w:spacing w:line="320" w:lineRule="exact"/>
              <w:rPr>
                <w:rFonts w:ascii="Times New Roman" w:eastAsia="方正仿宋_GBK" w:hAnsi="Times New Roman"/>
                <w:sz w:val="24"/>
                <w:szCs w:val="24"/>
              </w:rPr>
            </w:pPr>
          </w:p>
          <w:p w14:paraId="2F44B793" w14:textId="77777777" w:rsidR="00410D9D" w:rsidRDefault="00410D9D" w:rsidP="00EE5F9A">
            <w:pPr>
              <w:spacing w:line="320" w:lineRule="exact"/>
              <w:rPr>
                <w:rFonts w:ascii="Times New Roman" w:eastAsia="方正仿宋_GBK" w:hAnsi="Times New Roman"/>
                <w:sz w:val="24"/>
                <w:szCs w:val="24"/>
              </w:rPr>
            </w:pPr>
          </w:p>
          <w:p w14:paraId="7A434B74" w14:textId="77777777" w:rsidR="00410D9D" w:rsidRDefault="00410D9D" w:rsidP="00EE5F9A">
            <w:pPr>
              <w:spacing w:line="320" w:lineRule="exact"/>
              <w:rPr>
                <w:rFonts w:ascii="Times New Roman" w:eastAsia="方正仿宋_GBK" w:hAnsi="Times New Roman"/>
                <w:sz w:val="24"/>
                <w:szCs w:val="24"/>
              </w:rPr>
            </w:pPr>
          </w:p>
          <w:p w14:paraId="02B2A52B" w14:textId="77777777" w:rsidR="00410D9D" w:rsidRDefault="00410D9D" w:rsidP="00EE5F9A">
            <w:pPr>
              <w:spacing w:line="320" w:lineRule="exact"/>
              <w:rPr>
                <w:rFonts w:ascii="Times New Roman" w:eastAsia="方正仿宋_GBK" w:hAnsi="Times New Roman"/>
                <w:sz w:val="24"/>
                <w:szCs w:val="24"/>
              </w:rPr>
            </w:pPr>
          </w:p>
          <w:p w14:paraId="1A771833" w14:textId="77777777" w:rsidR="00410D9D" w:rsidRDefault="00410D9D" w:rsidP="00EE5F9A">
            <w:pPr>
              <w:spacing w:line="320" w:lineRule="exact"/>
              <w:rPr>
                <w:rFonts w:ascii="Times New Roman" w:eastAsia="方正仿宋_GBK" w:hAnsi="Times New Roman"/>
                <w:sz w:val="24"/>
                <w:szCs w:val="24"/>
              </w:rPr>
            </w:pPr>
          </w:p>
        </w:tc>
      </w:tr>
      <w:tr w:rsidR="00410D9D" w14:paraId="5B5FDA94" w14:textId="77777777" w:rsidTr="00EE5F9A">
        <w:trPr>
          <w:cantSplit/>
          <w:trHeight w:val="760"/>
          <w:jc w:val="center"/>
        </w:trPr>
        <w:tc>
          <w:tcPr>
            <w:tcW w:w="2008" w:type="dxa"/>
            <w:gridSpan w:val="2"/>
            <w:vAlign w:val="center"/>
          </w:tcPr>
          <w:p w14:paraId="12000773"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联系人姓名</w:t>
            </w:r>
          </w:p>
        </w:tc>
        <w:tc>
          <w:tcPr>
            <w:tcW w:w="3083" w:type="dxa"/>
            <w:gridSpan w:val="3"/>
            <w:vAlign w:val="center"/>
          </w:tcPr>
          <w:p w14:paraId="262A7011" w14:textId="77777777" w:rsidR="00410D9D" w:rsidRDefault="00410D9D" w:rsidP="00EE5F9A">
            <w:pPr>
              <w:spacing w:line="320" w:lineRule="exact"/>
              <w:rPr>
                <w:rFonts w:ascii="Times New Roman" w:eastAsia="方正仿宋_GBK" w:hAnsi="Times New Roman"/>
                <w:sz w:val="24"/>
                <w:szCs w:val="24"/>
              </w:rPr>
            </w:pPr>
          </w:p>
        </w:tc>
        <w:tc>
          <w:tcPr>
            <w:tcW w:w="1296" w:type="dxa"/>
            <w:vAlign w:val="center"/>
          </w:tcPr>
          <w:p w14:paraId="4519F2E0"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联系人</w:t>
            </w:r>
          </w:p>
          <w:p w14:paraId="0F8745C8"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手机</w:t>
            </w:r>
          </w:p>
        </w:tc>
        <w:tc>
          <w:tcPr>
            <w:tcW w:w="2955" w:type="dxa"/>
            <w:gridSpan w:val="4"/>
            <w:vAlign w:val="center"/>
          </w:tcPr>
          <w:p w14:paraId="538CCB4B" w14:textId="77777777" w:rsidR="00410D9D" w:rsidRDefault="00410D9D" w:rsidP="00EE5F9A">
            <w:pPr>
              <w:spacing w:line="320" w:lineRule="exact"/>
              <w:rPr>
                <w:rFonts w:ascii="Times New Roman" w:eastAsia="方正仿宋_GBK" w:hAnsi="Times New Roman"/>
                <w:sz w:val="24"/>
                <w:szCs w:val="24"/>
              </w:rPr>
            </w:pPr>
          </w:p>
        </w:tc>
      </w:tr>
      <w:tr w:rsidR="00410D9D" w14:paraId="43FCD9F1" w14:textId="77777777" w:rsidTr="00EE5F9A">
        <w:trPr>
          <w:cantSplit/>
          <w:trHeight w:val="770"/>
          <w:jc w:val="center"/>
        </w:trPr>
        <w:tc>
          <w:tcPr>
            <w:tcW w:w="661" w:type="dxa"/>
            <w:vMerge w:val="restart"/>
            <w:textDirection w:val="tbRlV"/>
            <w:vAlign w:val="center"/>
          </w:tcPr>
          <w:p w14:paraId="075153E9" w14:textId="77777777" w:rsidR="00410D9D" w:rsidRDefault="00410D9D" w:rsidP="00EE5F9A">
            <w:pPr>
              <w:spacing w:line="32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课</w:t>
            </w:r>
            <w:r>
              <w:rPr>
                <w:rFonts w:ascii="Times New Roman" w:eastAsia="方正仿宋_GBK" w:hAnsi="Times New Roman"/>
                <w:sz w:val="24"/>
                <w:szCs w:val="24"/>
              </w:rPr>
              <w:t xml:space="preserve"> </w:t>
            </w:r>
            <w:r>
              <w:rPr>
                <w:rFonts w:ascii="Times New Roman" w:eastAsia="方正仿宋_GBK" w:hAnsi="Times New Roman"/>
                <w:sz w:val="24"/>
                <w:szCs w:val="24"/>
              </w:rPr>
              <w:t>题</w:t>
            </w:r>
            <w:r>
              <w:rPr>
                <w:rFonts w:ascii="Times New Roman" w:eastAsia="方正仿宋_GBK" w:hAnsi="Times New Roman"/>
                <w:sz w:val="24"/>
                <w:szCs w:val="24"/>
              </w:rPr>
              <w:t xml:space="preserve"> </w:t>
            </w:r>
            <w:r>
              <w:rPr>
                <w:rFonts w:ascii="Times New Roman" w:eastAsia="方正仿宋_GBK" w:hAnsi="Times New Roman"/>
                <w:sz w:val="24"/>
                <w:szCs w:val="24"/>
              </w:rPr>
              <w:t>组</w:t>
            </w:r>
            <w:r>
              <w:rPr>
                <w:rFonts w:ascii="Times New Roman" w:eastAsia="方正仿宋_GBK" w:hAnsi="Times New Roman"/>
                <w:sz w:val="24"/>
                <w:szCs w:val="24"/>
              </w:rPr>
              <w:t xml:space="preserve"> </w:t>
            </w:r>
            <w:r>
              <w:rPr>
                <w:rFonts w:ascii="Times New Roman" w:eastAsia="方正仿宋_GBK" w:hAnsi="Times New Roman"/>
                <w:sz w:val="24"/>
                <w:szCs w:val="24"/>
              </w:rPr>
              <w:t>成</w:t>
            </w:r>
            <w:r>
              <w:rPr>
                <w:rFonts w:ascii="Times New Roman" w:eastAsia="方正仿宋_GBK" w:hAnsi="Times New Roman"/>
                <w:sz w:val="24"/>
                <w:szCs w:val="24"/>
              </w:rPr>
              <w:t xml:space="preserve"> </w:t>
            </w:r>
            <w:r>
              <w:rPr>
                <w:rFonts w:ascii="Times New Roman" w:eastAsia="方正仿宋_GBK" w:hAnsi="Times New Roman"/>
                <w:sz w:val="24"/>
                <w:szCs w:val="24"/>
              </w:rPr>
              <w:t>员</w:t>
            </w:r>
          </w:p>
        </w:tc>
        <w:tc>
          <w:tcPr>
            <w:tcW w:w="1347" w:type="dxa"/>
            <w:vAlign w:val="center"/>
          </w:tcPr>
          <w:p w14:paraId="560CB396"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621" w:type="dxa"/>
            <w:vAlign w:val="center"/>
          </w:tcPr>
          <w:p w14:paraId="40526632"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540" w:type="dxa"/>
            <w:vAlign w:val="center"/>
          </w:tcPr>
          <w:p w14:paraId="34276ACD"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年龄</w:t>
            </w:r>
          </w:p>
        </w:tc>
        <w:tc>
          <w:tcPr>
            <w:tcW w:w="1922" w:type="dxa"/>
            <w:vAlign w:val="center"/>
          </w:tcPr>
          <w:p w14:paraId="6738FDC2"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研究领域</w:t>
            </w:r>
          </w:p>
        </w:tc>
        <w:tc>
          <w:tcPr>
            <w:tcW w:w="1296" w:type="dxa"/>
            <w:vAlign w:val="center"/>
          </w:tcPr>
          <w:p w14:paraId="106BD9AA"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学历</w:t>
            </w:r>
            <w:r>
              <w:rPr>
                <w:rFonts w:ascii="Times New Roman" w:eastAsia="方正仿宋_GBK" w:hAnsi="Times New Roman"/>
                <w:sz w:val="24"/>
                <w:szCs w:val="24"/>
              </w:rPr>
              <w:t>/</w:t>
            </w:r>
            <w:r>
              <w:rPr>
                <w:rFonts w:ascii="Times New Roman" w:eastAsia="方正仿宋_GBK" w:hAnsi="Times New Roman"/>
                <w:sz w:val="24"/>
                <w:szCs w:val="24"/>
              </w:rPr>
              <w:t>学位</w:t>
            </w:r>
          </w:p>
        </w:tc>
        <w:tc>
          <w:tcPr>
            <w:tcW w:w="1361" w:type="dxa"/>
            <w:gridSpan w:val="2"/>
            <w:vAlign w:val="center"/>
          </w:tcPr>
          <w:p w14:paraId="148A0E9A"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职务</w:t>
            </w:r>
            <w:r>
              <w:rPr>
                <w:rFonts w:ascii="Times New Roman" w:eastAsia="方正仿宋_GBK" w:hAnsi="Times New Roman"/>
                <w:sz w:val="24"/>
                <w:szCs w:val="24"/>
              </w:rPr>
              <w:t>/</w:t>
            </w:r>
            <w:r>
              <w:rPr>
                <w:rFonts w:ascii="Times New Roman" w:eastAsia="方正仿宋_GBK" w:hAnsi="Times New Roman"/>
                <w:sz w:val="24"/>
                <w:szCs w:val="24"/>
              </w:rPr>
              <w:t>职称</w:t>
            </w:r>
          </w:p>
        </w:tc>
        <w:tc>
          <w:tcPr>
            <w:tcW w:w="1594" w:type="dxa"/>
            <w:gridSpan w:val="2"/>
            <w:vAlign w:val="center"/>
          </w:tcPr>
          <w:p w14:paraId="0F5ED422" w14:textId="77777777" w:rsidR="00410D9D" w:rsidRDefault="00410D9D" w:rsidP="00EE5F9A">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所在部门</w:t>
            </w:r>
          </w:p>
        </w:tc>
      </w:tr>
      <w:tr w:rsidR="00410D9D" w14:paraId="65FA835F" w14:textId="77777777" w:rsidTr="00EE5F9A">
        <w:trPr>
          <w:cantSplit/>
          <w:trHeight w:val="765"/>
          <w:jc w:val="center"/>
        </w:trPr>
        <w:tc>
          <w:tcPr>
            <w:tcW w:w="661" w:type="dxa"/>
            <w:vMerge/>
            <w:vAlign w:val="center"/>
          </w:tcPr>
          <w:p w14:paraId="5641D83A" w14:textId="77777777" w:rsidR="00410D9D" w:rsidRDefault="00410D9D" w:rsidP="00EE5F9A">
            <w:pPr>
              <w:spacing w:line="320" w:lineRule="exact"/>
              <w:rPr>
                <w:rFonts w:ascii="Times New Roman" w:eastAsia="方正仿宋_GBK" w:hAnsi="Times New Roman"/>
                <w:sz w:val="24"/>
                <w:szCs w:val="24"/>
              </w:rPr>
            </w:pPr>
          </w:p>
        </w:tc>
        <w:tc>
          <w:tcPr>
            <w:tcW w:w="1347" w:type="dxa"/>
            <w:vAlign w:val="center"/>
          </w:tcPr>
          <w:p w14:paraId="37111591" w14:textId="77777777" w:rsidR="00410D9D" w:rsidRDefault="00410D9D" w:rsidP="00EE5F9A">
            <w:pPr>
              <w:spacing w:line="320" w:lineRule="exact"/>
              <w:rPr>
                <w:rFonts w:ascii="Times New Roman" w:eastAsia="方正仿宋_GBK" w:hAnsi="Times New Roman"/>
                <w:sz w:val="24"/>
                <w:szCs w:val="24"/>
              </w:rPr>
            </w:pPr>
          </w:p>
        </w:tc>
        <w:tc>
          <w:tcPr>
            <w:tcW w:w="621" w:type="dxa"/>
            <w:vAlign w:val="center"/>
          </w:tcPr>
          <w:p w14:paraId="2575361E" w14:textId="77777777" w:rsidR="00410D9D" w:rsidRDefault="00410D9D" w:rsidP="00EE5F9A">
            <w:pPr>
              <w:spacing w:line="320" w:lineRule="exact"/>
              <w:rPr>
                <w:rFonts w:ascii="Times New Roman" w:eastAsia="方正仿宋_GBK" w:hAnsi="Times New Roman"/>
                <w:sz w:val="24"/>
                <w:szCs w:val="24"/>
              </w:rPr>
            </w:pPr>
          </w:p>
        </w:tc>
        <w:tc>
          <w:tcPr>
            <w:tcW w:w="540" w:type="dxa"/>
            <w:vAlign w:val="center"/>
          </w:tcPr>
          <w:p w14:paraId="1CA9D998" w14:textId="77777777" w:rsidR="00410D9D" w:rsidRDefault="00410D9D" w:rsidP="00EE5F9A">
            <w:pPr>
              <w:spacing w:line="320" w:lineRule="exact"/>
              <w:rPr>
                <w:rFonts w:ascii="Times New Roman" w:eastAsia="方正仿宋_GBK" w:hAnsi="Times New Roman"/>
                <w:sz w:val="24"/>
                <w:szCs w:val="24"/>
              </w:rPr>
            </w:pPr>
          </w:p>
        </w:tc>
        <w:tc>
          <w:tcPr>
            <w:tcW w:w="1922" w:type="dxa"/>
            <w:vAlign w:val="center"/>
          </w:tcPr>
          <w:p w14:paraId="3B0D54A4" w14:textId="77777777" w:rsidR="00410D9D" w:rsidRDefault="00410D9D" w:rsidP="00EE5F9A">
            <w:pPr>
              <w:spacing w:line="320" w:lineRule="exact"/>
              <w:rPr>
                <w:rFonts w:ascii="Times New Roman" w:eastAsia="方正仿宋_GBK" w:hAnsi="Times New Roman"/>
                <w:sz w:val="24"/>
                <w:szCs w:val="24"/>
              </w:rPr>
            </w:pPr>
          </w:p>
        </w:tc>
        <w:tc>
          <w:tcPr>
            <w:tcW w:w="1296" w:type="dxa"/>
            <w:vAlign w:val="center"/>
          </w:tcPr>
          <w:p w14:paraId="0974E8CE" w14:textId="77777777" w:rsidR="00410D9D" w:rsidRDefault="00410D9D" w:rsidP="00EE5F9A">
            <w:pPr>
              <w:spacing w:line="320" w:lineRule="exact"/>
              <w:rPr>
                <w:rFonts w:ascii="Times New Roman" w:eastAsia="方正仿宋_GBK" w:hAnsi="Times New Roman"/>
                <w:sz w:val="24"/>
                <w:szCs w:val="24"/>
              </w:rPr>
            </w:pPr>
          </w:p>
        </w:tc>
        <w:tc>
          <w:tcPr>
            <w:tcW w:w="1361" w:type="dxa"/>
            <w:gridSpan w:val="2"/>
            <w:vAlign w:val="center"/>
          </w:tcPr>
          <w:p w14:paraId="6513D66A" w14:textId="77777777" w:rsidR="00410D9D" w:rsidRDefault="00410D9D" w:rsidP="00EE5F9A">
            <w:pPr>
              <w:spacing w:line="320" w:lineRule="exact"/>
              <w:rPr>
                <w:rFonts w:ascii="Times New Roman" w:eastAsia="方正仿宋_GBK" w:hAnsi="Times New Roman"/>
                <w:sz w:val="24"/>
                <w:szCs w:val="24"/>
              </w:rPr>
            </w:pPr>
          </w:p>
        </w:tc>
        <w:tc>
          <w:tcPr>
            <w:tcW w:w="1594" w:type="dxa"/>
            <w:gridSpan w:val="2"/>
            <w:vAlign w:val="center"/>
          </w:tcPr>
          <w:p w14:paraId="45158776" w14:textId="77777777" w:rsidR="00410D9D" w:rsidRDefault="00410D9D" w:rsidP="00EE5F9A">
            <w:pPr>
              <w:spacing w:line="320" w:lineRule="exact"/>
              <w:rPr>
                <w:rFonts w:ascii="Times New Roman" w:eastAsia="方正仿宋_GBK" w:hAnsi="Times New Roman"/>
                <w:sz w:val="24"/>
                <w:szCs w:val="24"/>
              </w:rPr>
            </w:pPr>
          </w:p>
        </w:tc>
      </w:tr>
      <w:tr w:rsidR="00410D9D" w14:paraId="7697CE98" w14:textId="77777777" w:rsidTr="00EE5F9A">
        <w:trPr>
          <w:cantSplit/>
          <w:trHeight w:val="760"/>
          <w:jc w:val="center"/>
        </w:trPr>
        <w:tc>
          <w:tcPr>
            <w:tcW w:w="661" w:type="dxa"/>
            <w:vMerge/>
            <w:vAlign w:val="center"/>
          </w:tcPr>
          <w:p w14:paraId="568EB49E" w14:textId="77777777" w:rsidR="00410D9D" w:rsidRDefault="00410D9D" w:rsidP="00EE5F9A">
            <w:pPr>
              <w:spacing w:line="320" w:lineRule="exact"/>
              <w:rPr>
                <w:rFonts w:ascii="Times New Roman" w:eastAsia="方正仿宋_GBK" w:hAnsi="Times New Roman"/>
                <w:sz w:val="24"/>
                <w:szCs w:val="24"/>
              </w:rPr>
            </w:pPr>
          </w:p>
        </w:tc>
        <w:tc>
          <w:tcPr>
            <w:tcW w:w="1347" w:type="dxa"/>
            <w:vAlign w:val="center"/>
          </w:tcPr>
          <w:p w14:paraId="3BB3FAD3" w14:textId="77777777" w:rsidR="00410D9D" w:rsidRDefault="00410D9D" w:rsidP="00EE5F9A">
            <w:pPr>
              <w:spacing w:line="320" w:lineRule="exact"/>
              <w:jc w:val="center"/>
              <w:rPr>
                <w:rFonts w:ascii="Times New Roman" w:eastAsia="方正仿宋_GBK" w:hAnsi="Times New Roman"/>
                <w:sz w:val="24"/>
                <w:szCs w:val="24"/>
              </w:rPr>
            </w:pPr>
          </w:p>
        </w:tc>
        <w:tc>
          <w:tcPr>
            <w:tcW w:w="621" w:type="dxa"/>
            <w:vAlign w:val="center"/>
          </w:tcPr>
          <w:p w14:paraId="02AA39F0" w14:textId="77777777" w:rsidR="00410D9D" w:rsidRDefault="00410D9D" w:rsidP="00EE5F9A">
            <w:pPr>
              <w:spacing w:line="320" w:lineRule="exact"/>
              <w:ind w:firstLineChars="50" w:firstLine="120"/>
              <w:rPr>
                <w:rFonts w:ascii="Times New Roman" w:eastAsia="方正仿宋_GBK" w:hAnsi="Times New Roman"/>
                <w:sz w:val="24"/>
                <w:szCs w:val="24"/>
              </w:rPr>
            </w:pPr>
          </w:p>
        </w:tc>
        <w:tc>
          <w:tcPr>
            <w:tcW w:w="540" w:type="dxa"/>
            <w:vAlign w:val="center"/>
          </w:tcPr>
          <w:p w14:paraId="577D5206" w14:textId="77777777" w:rsidR="00410D9D" w:rsidRDefault="00410D9D" w:rsidP="00EE5F9A">
            <w:pPr>
              <w:spacing w:line="320" w:lineRule="exact"/>
              <w:jc w:val="center"/>
              <w:rPr>
                <w:rFonts w:ascii="Times New Roman" w:eastAsia="方正仿宋_GBK" w:hAnsi="Times New Roman"/>
                <w:sz w:val="24"/>
                <w:szCs w:val="24"/>
              </w:rPr>
            </w:pPr>
          </w:p>
        </w:tc>
        <w:tc>
          <w:tcPr>
            <w:tcW w:w="1922" w:type="dxa"/>
            <w:vAlign w:val="center"/>
          </w:tcPr>
          <w:p w14:paraId="7DC0A5F7" w14:textId="77777777" w:rsidR="00410D9D" w:rsidRDefault="00410D9D" w:rsidP="00EE5F9A">
            <w:pPr>
              <w:spacing w:line="320" w:lineRule="exact"/>
              <w:ind w:firstLineChars="100" w:firstLine="240"/>
              <w:rPr>
                <w:rFonts w:ascii="Times New Roman" w:eastAsia="方正仿宋_GBK" w:hAnsi="Times New Roman"/>
                <w:sz w:val="24"/>
                <w:szCs w:val="24"/>
              </w:rPr>
            </w:pPr>
          </w:p>
        </w:tc>
        <w:tc>
          <w:tcPr>
            <w:tcW w:w="1296" w:type="dxa"/>
            <w:vAlign w:val="center"/>
          </w:tcPr>
          <w:p w14:paraId="62ABFA40" w14:textId="77777777" w:rsidR="00410D9D" w:rsidRDefault="00410D9D" w:rsidP="00EE5F9A">
            <w:pPr>
              <w:spacing w:line="320" w:lineRule="exact"/>
              <w:ind w:firstLineChars="150" w:firstLine="360"/>
              <w:rPr>
                <w:rFonts w:ascii="Times New Roman" w:eastAsia="方正仿宋_GBK" w:hAnsi="Times New Roman"/>
                <w:sz w:val="24"/>
                <w:szCs w:val="24"/>
              </w:rPr>
            </w:pPr>
          </w:p>
        </w:tc>
        <w:tc>
          <w:tcPr>
            <w:tcW w:w="1361" w:type="dxa"/>
            <w:gridSpan w:val="2"/>
            <w:vAlign w:val="center"/>
          </w:tcPr>
          <w:p w14:paraId="7AAC5D76" w14:textId="77777777" w:rsidR="00410D9D" w:rsidRDefault="00410D9D" w:rsidP="00EE5F9A">
            <w:pPr>
              <w:spacing w:line="320" w:lineRule="exact"/>
              <w:jc w:val="center"/>
              <w:rPr>
                <w:rFonts w:ascii="Times New Roman" w:eastAsia="方正仿宋_GBK" w:hAnsi="Times New Roman"/>
                <w:sz w:val="24"/>
                <w:szCs w:val="24"/>
              </w:rPr>
            </w:pPr>
          </w:p>
        </w:tc>
        <w:tc>
          <w:tcPr>
            <w:tcW w:w="1594" w:type="dxa"/>
            <w:gridSpan w:val="2"/>
            <w:vAlign w:val="center"/>
          </w:tcPr>
          <w:p w14:paraId="418A6D81" w14:textId="77777777" w:rsidR="00410D9D" w:rsidRDefault="00410D9D" w:rsidP="00EE5F9A">
            <w:pPr>
              <w:spacing w:line="320" w:lineRule="exact"/>
              <w:jc w:val="center"/>
              <w:rPr>
                <w:rFonts w:ascii="Times New Roman" w:eastAsia="方正仿宋_GBK" w:hAnsi="Times New Roman"/>
                <w:sz w:val="24"/>
                <w:szCs w:val="24"/>
              </w:rPr>
            </w:pPr>
          </w:p>
        </w:tc>
      </w:tr>
      <w:tr w:rsidR="00410D9D" w14:paraId="2793B4B9" w14:textId="77777777" w:rsidTr="00EE5F9A">
        <w:trPr>
          <w:cantSplit/>
          <w:trHeight w:val="770"/>
          <w:jc w:val="center"/>
        </w:trPr>
        <w:tc>
          <w:tcPr>
            <w:tcW w:w="661" w:type="dxa"/>
            <w:vMerge/>
            <w:vAlign w:val="center"/>
          </w:tcPr>
          <w:p w14:paraId="38DD8A2A" w14:textId="77777777" w:rsidR="00410D9D" w:rsidRDefault="00410D9D" w:rsidP="00EE5F9A">
            <w:pPr>
              <w:spacing w:line="320" w:lineRule="exact"/>
              <w:rPr>
                <w:rFonts w:ascii="Times New Roman" w:eastAsia="方正仿宋_GBK" w:hAnsi="Times New Roman"/>
                <w:sz w:val="24"/>
                <w:szCs w:val="24"/>
              </w:rPr>
            </w:pPr>
          </w:p>
        </w:tc>
        <w:tc>
          <w:tcPr>
            <w:tcW w:w="1347" w:type="dxa"/>
            <w:vAlign w:val="center"/>
          </w:tcPr>
          <w:p w14:paraId="260A4B4B" w14:textId="77777777" w:rsidR="00410D9D" w:rsidRDefault="00410D9D" w:rsidP="00EE5F9A">
            <w:pPr>
              <w:spacing w:line="320" w:lineRule="exact"/>
              <w:jc w:val="center"/>
              <w:rPr>
                <w:rFonts w:ascii="Times New Roman" w:eastAsia="方正仿宋_GBK" w:hAnsi="Times New Roman"/>
                <w:sz w:val="24"/>
                <w:szCs w:val="24"/>
              </w:rPr>
            </w:pPr>
          </w:p>
        </w:tc>
        <w:tc>
          <w:tcPr>
            <w:tcW w:w="621" w:type="dxa"/>
            <w:vAlign w:val="center"/>
          </w:tcPr>
          <w:p w14:paraId="73F75482" w14:textId="77777777" w:rsidR="00410D9D" w:rsidRDefault="00410D9D" w:rsidP="00EE5F9A">
            <w:pPr>
              <w:spacing w:line="320" w:lineRule="exact"/>
              <w:jc w:val="center"/>
              <w:rPr>
                <w:rFonts w:ascii="Times New Roman" w:eastAsia="方正仿宋_GBK" w:hAnsi="Times New Roman"/>
                <w:sz w:val="24"/>
                <w:szCs w:val="24"/>
              </w:rPr>
            </w:pPr>
          </w:p>
        </w:tc>
        <w:tc>
          <w:tcPr>
            <w:tcW w:w="540" w:type="dxa"/>
            <w:vAlign w:val="center"/>
          </w:tcPr>
          <w:p w14:paraId="7271FE61" w14:textId="77777777" w:rsidR="00410D9D" w:rsidRDefault="00410D9D" w:rsidP="00EE5F9A">
            <w:pPr>
              <w:spacing w:line="320" w:lineRule="exact"/>
              <w:jc w:val="center"/>
              <w:rPr>
                <w:rFonts w:ascii="Times New Roman" w:eastAsia="方正仿宋_GBK" w:hAnsi="Times New Roman"/>
                <w:sz w:val="24"/>
                <w:szCs w:val="24"/>
              </w:rPr>
            </w:pPr>
          </w:p>
        </w:tc>
        <w:tc>
          <w:tcPr>
            <w:tcW w:w="1922" w:type="dxa"/>
            <w:vAlign w:val="center"/>
          </w:tcPr>
          <w:p w14:paraId="1A38B285" w14:textId="77777777" w:rsidR="00410D9D" w:rsidRDefault="00410D9D" w:rsidP="00EE5F9A">
            <w:pPr>
              <w:spacing w:line="320" w:lineRule="exact"/>
              <w:jc w:val="center"/>
              <w:rPr>
                <w:rFonts w:ascii="Times New Roman" w:eastAsia="方正仿宋_GBK" w:hAnsi="Times New Roman"/>
                <w:sz w:val="24"/>
                <w:szCs w:val="24"/>
              </w:rPr>
            </w:pPr>
          </w:p>
        </w:tc>
        <w:tc>
          <w:tcPr>
            <w:tcW w:w="1296" w:type="dxa"/>
            <w:vAlign w:val="center"/>
          </w:tcPr>
          <w:p w14:paraId="0C2565B9" w14:textId="77777777" w:rsidR="00410D9D" w:rsidRDefault="00410D9D" w:rsidP="00EE5F9A">
            <w:pPr>
              <w:spacing w:line="320" w:lineRule="exact"/>
              <w:ind w:firstLineChars="150" w:firstLine="360"/>
              <w:rPr>
                <w:rFonts w:ascii="Times New Roman" w:eastAsia="方正仿宋_GBK" w:hAnsi="Times New Roman"/>
                <w:sz w:val="24"/>
                <w:szCs w:val="24"/>
              </w:rPr>
            </w:pPr>
          </w:p>
        </w:tc>
        <w:tc>
          <w:tcPr>
            <w:tcW w:w="1361" w:type="dxa"/>
            <w:gridSpan w:val="2"/>
            <w:vAlign w:val="center"/>
          </w:tcPr>
          <w:p w14:paraId="11BC0FAD" w14:textId="77777777" w:rsidR="00410D9D" w:rsidRDefault="00410D9D" w:rsidP="00EE5F9A">
            <w:pPr>
              <w:spacing w:line="320" w:lineRule="exact"/>
              <w:jc w:val="center"/>
              <w:rPr>
                <w:rFonts w:ascii="Times New Roman" w:eastAsia="方正仿宋_GBK" w:hAnsi="Times New Roman"/>
                <w:sz w:val="24"/>
                <w:szCs w:val="24"/>
              </w:rPr>
            </w:pPr>
          </w:p>
        </w:tc>
        <w:tc>
          <w:tcPr>
            <w:tcW w:w="1594" w:type="dxa"/>
            <w:gridSpan w:val="2"/>
            <w:vAlign w:val="center"/>
          </w:tcPr>
          <w:p w14:paraId="76B20C6D" w14:textId="77777777" w:rsidR="00410D9D" w:rsidRDefault="00410D9D" w:rsidP="00EE5F9A">
            <w:pPr>
              <w:spacing w:line="320" w:lineRule="exact"/>
              <w:jc w:val="center"/>
              <w:rPr>
                <w:rFonts w:ascii="Times New Roman" w:eastAsia="方正仿宋_GBK" w:hAnsi="Times New Roman"/>
                <w:sz w:val="24"/>
                <w:szCs w:val="24"/>
              </w:rPr>
            </w:pPr>
          </w:p>
        </w:tc>
      </w:tr>
      <w:tr w:rsidR="00410D9D" w14:paraId="591FA3B1" w14:textId="77777777" w:rsidTr="00EE5F9A">
        <w:trPr>
          <w:cantSplit/>
          <w:trHeight w:val="781"/>
          <w:jc w:val="center"/>
        </w:trPr>
        <w:tc>
          <w:tcPr>
            <w:tcW w:w="661" w:type="dxa"/>
            <w:vMerge/>
            <w:vAlign w:val="center"/>
          </w:tcPr>
          <w:p w14:paraId="6888F240" w14:textId="77777777" w:rsidR="00410D9D" w:rsidRDefault="00410D9D" w:rsidP="00EE5F9A">
            <w:pPr>
              <w:spacing w:line="320" w:lineRule="exact"/>
              <w:rPr>
                <w:rFonts w:ascii="Times New Roman" w:eastAsia="方正仿宋_GBK" w:hAnsi="Times New Roman"/>
                <w:sz w:val="24"/>
                <w:szCs w:val="24"/>
              </w:rPr>
            </w:pPr>
          </w:p>
        </w:tc>
        <w:tc>
          <w:tcPr>
            <w:tcW w:w="1347" w:type="dxa"/>
            <w:vAlign w:val="center"/>
          </w:tcPr>
          <w:p w14:paraId="68C2614E" w14:textId="77777777" w:rsidR="00410D9D" w:rsidRDefault="00410D9D" w:rsidP="00EE5F9A">
            <w:pPr>
              <w:spacing w:line="320" w:lineRule="exact"/>
              <w:jc w:val="center"/>
              <w:rPr>
                <w:rFonts w:ascii="Times New Roman" w:eastAsia="方正仿宋_GBK" w:hAnsi="Times New Roman"/>
                <w:sz w:val="24"/>
                <w:szCs w:val="24"/>
              </w:rPr>
            </w:pPr>
          </w:p>
        </w:tc>
        <w:tc>
          <w:tcPr>
            <w:tcW w:w="621" w:type="dxa"/>
            <w:vAlign w:val="center"/>
          </w:tcPr>
          <w:p w14:paraId="041BE84C" w14:textId="77777777" w:rsidR="00410D9D" w:rsidRDefault="00410D9D" w:rsidP="00EE5F9A">
            <w:pPr>
              <w:spacing w:line="320" w:lineRule="exact"/>
              <w:jc w:val="center"/>
              <w:rPr>
                <w:rFonts w:ascii="Times New Roman" w:eastAsia="方正仿宋_GBK" w:hAnsi="Times New Roman"/>
                <w:sz w:val="24"/>
                <w:szCs w:val="24"/>
              </w:rPr>
            </w:pPr>
          </w:p>
        </w:tc>
        <w:tc>
          <w:tcPr>
            <w:tcW w:w="540" w:type="dxa"/>
            <w:vAlign w:val="center"/>
          </w:tcPr>
          <w:p w14:paraId="3DAB61DC" w14:textId="77777777" w:rsidR="00410D9D" w:rsidRDefault="00410D9D" w:rsidP="00EE5F9A">
            <w:pPr>
              <w:spacing w:line="320" w:lineRule="exact"/>
              <w:jc w:val="center"/>
              <w:rPr>
                <w:rFonts w:ascii="Times New Roman" w:eastAsia="方正仿宋_GBK" w:hAnsi="Times New Roman"/>
                <w:sz w:val="24"/>
                <w:szCs w:val="24"/>
              </w:rPr>
            </w:pPr>
          </w:p>
        </w:tc>
        <w:tc>
          <w:tcPr>
            <w:tcW w:w="1922" w:type="dxa"/>
            <w:vAlign w:val="center"/>
          </w:tcPr>
          <w:p w14:paraId="72D5FBE0" w14:textId="77777777" w:rsidR="00410D9D" w:rsidRDefault="00410D9D" w:rsidP="00EE5F9A">
            <w:pPr>
              <w:spacing w:line="320" w:lineRule="exact"/>
              <w:jc w:val="center"/>
              <w:rPr>
                <w:rFonts w:ascii="Times New Roman" w:eastAsia="方正仿宋_GBK" w:hAnsi="Times New Roman"/>
                <w:sz w:val="24"/>
                <w:szCs w:val="24"/>
              </w:rPr>
            </w:pPr>
          </w:p>
        </w:tc>
        <w:tc>
          <w:tcPr>
            <w:tcW w:w="1296" w:type="dxa"/>
            <w:vAlign w:val="center"/>
          </w:tcPr>
          <w:p w14:paraId="162CC11B" w14:textId="77777777" w:rsidR="00410D9D" w:rsidRDefault="00410D9D" w:rsidP="00EE5F9A">
            <w:pPr>
              <w:spacing w:line="320" w:lineRule="exact"/>
              <w:ind w:firstLineChars="150" w:firstLine="360"/>
              <w:rPr>
                <w:rFonts w:ascii="Times New Roman" w:eastAsia="方正仿宋_GBK" w:hAnsi="Times New Roman"/>
                <w:sz w:val="24"/>
                <w:szCs w:val="24"/>
              </w:rPr>
            </w:pPr>
          </w:p>
        </w:tc>
        <w:tc>
          <w:tcPr>
            <w:tcW w:w="1361" w:type="dxa"/>
            <w:gridSpan w:val="2"/>
            <w:vAlign w:val="center"/>
          </w:tcPr>
          <w:p w14:paraId="4DF8DEAE" w14:textId="77777777" w:rsidR="00410D9D" w:rsidRDefault="00410D9D" w:rsidP="00EE5F9A">
            <w:pPr>
              <w:spacing w:line="320" w:lineRule="exact"/>
              <w:jc w:val="center"/>
              <w:rPr>
                <w:rFonts w:ascii="Times New Roman" w:eastAsia="方正仿宋_GBK" w:hAnsi="Times New Roman"/>
                <w:sz w:val="24"/>
                <w:szCs w:val="24"/>
              </w:rPr>
            </w:pPr>
          </w:p>
        </w:tc>
        <w:tc>
          <w:tcPr>
            <w:tcW w:w="1594" w:type="dxa"/>
            <w:gridSpan w:val="2"/>
            <w:vAlign w:val="center"/>
          </w:tcPr>
          <w:p w14:paraId="5F83AA0D" w14:textId="77777777" w:rsidR="00410D9D" w:rsidRDefault="00410D9D" w:rsidP="00EE5F9A">
            <w:pPr>
              <w:spacing w:line="320" w:lineRule="exact"/>
              <w:jc w:val="center"/>
              <w:rPr>
                <w:rFonts w:ascii="Times New Roman" w:eastAsia="方正仿宋_GBK" w:hAnsi="Times New Roman"/>
                <w:sz w:val="24"/>
                <w:szCs w:val="24"/>
              </w:rPr>
            </w:pPr>
          </w:p>
        </w:tc>
      </w:tr>
      <w:tr w:rsidR="00410D9D" w14:paraId="0B7BAF22" w14:textId="77777777" w:rsidTr="00EE5F9A">
        <w:trPr>
          <w:cantSplit/>
          <w:trHeight w:val="755"/>
          <w:jc w:val="center"/>
        </w:trPr>
        <w:tc>
          <w:tcPr>
            <w:tcW w:w="661" w:type="dxa"/>
            <w:vMerge/>
            <w:vAlign w:val="center"/>
          </w:tcPr>
          <w:p w14:paraId="2DD79784" w14:textId="77777777" w:rsidR="00410D9D" w:rsidRDefault="00410D9D" w:rsidP="00EE5F9A">
            <w:pPr>
              <w:spacing w:line="320" w:lineRule="exact"/>
              <w:rPr>
                <w:rFonts w:ascii="Times New Roman" w:eastAsia="方正仿宋_GBK" w:hAnsi="Times New Roman"/>
                <w:sz w:val="24"/>
                <w:szCs w:val="24"/>
              </w:rPr>
            </w:pPr>
          </w:p>
        </w:tc>
        <w:tc>
          <w:tcPr>
            <w:tcW w:w="1347" w:type="dxa"/>
            <w:vAlign w:val="center"/>
          </w:tcPr>
          <w:p w14:paraId="42DC711A" w14:textId="77777777" w:rsidR="00410D9D" w:rsidRDefault="00410D9D" w:rsidP="00EE5F9A">
            <w:pPr>
              <w:spacing w:line="320" w:lineRule="exact"/>
              <w:jc w:val="center"/>
              <w:rPr>
                <w:rFonts w:ascii="Times New Roman" w:eastAsia="方正仿宋_GBK" w:hAnsi="Times New Roman"/>
                <w:sz w:val="24"/>
                <w:szCs w:val="24"/>
              </w:rPr>
            </w:pPr>
          </w:p>
        </w:tc>
        <w:tc>
          <w:tcPr>
            <w:tcW w:w="621" w:type="dxa"/>
            <w:vAlign w:val="center"/>
          </w:tcPr>
          <w:p w14:paraId="1DEBDD98" w14:textId="77777777" w:rsidR="00410D9D" w:rsidRDefault="00410D9D" w:rsidP="00EE5F9A">
            <w:pPr>
              <w:spacing w:line="320" w:lineRule="exact"/>
              <w:ind w:firstLineChars="50" w:firstLine="120"/>
              <w:rPr>
                <w:rFonts w:ascii="Times New Roman" w:eastAsia="方正仿宋_GBK" w:hAnsi="Times New Roman"/>
                <w:sz w:val="24"/>
                <w:szCs w:val="24"/>
              </w:rPr>
            </w:pPr>
          </w:p>
        </w:tc>
        <w:tc>
          <w:tcPr>
            <w:tcW w:w="540" w:type="dxa"/>
            <w:vAlign w:val="center"/>
          </w:tcPr>
          <w:p w14:paraId="7CA0E050" w14:textId="77777777" w:rsidR="00410D9D" w:rsidRDefault="00410D9D" w:rsidP="00EE5F9A">
            <w:pPr>
              <w:spacing w:line="320" w:lineRule="exact"/>
              <w:jc w:val="center"/>
              <w:rPr>
                <w:rFonts w:ascii="Times New Roman" w:eastAsia="方正仿宋_GBK" w:hAnsi="Times New Roman"/>
                <w:sz w:val="24"/>
                <w:szCs w:val="24"/>
              </w:rPr>
            </w:pPr>
          </w:p>
        </w:tc>
        <w:tc>
          <w:tcPr>
            <w:tcW w:w="1922" w:type="dxa"/>
            <w:vAlign w:val="center"/>
          </w:tcPr>
          <w:p w14:paraId="42CA63EF" w14:textId="77777777" w:rsidR="00410D9D" w:rsidRDefault="00410D9D" w:rsidP="00EE5F9A">
            <w:pPr>
              <w:spacing w:line="320" w:lineRule="exact"/>
              <w:jc w:val="center"/>
              <w:rPr>
                <w:rFonts w:ascii="Times New Roman" w:eastAsia="方正仿宋_GBK" w:hAnsi="Times New Roman"/>
                <w:sz w:val="24"/>
                <w:szCs w:val="24"/>
              </w:rPr>
            </w:pPr>
          </w:p>
        </w:tc>
        <w:tc>
          <w:tcPr>
            <w:tcW w:w="1296" w:type="dxa"/>
            <w:vAlign w:val="center"/>
          </w:tcPr>
          <w:p w14:paraId="69689FDD" w14:textId="77777777" w:rsidR="00410D9D" w:rsidRDefault="00410D9D" w:rsidP="00EE5F9A">
            <w:pPr>
              <w:spacing w:line="320" w:lineRule="exact"/>
              <w:ind w:firstLineChars="150" w:firstLine="360"/>
              <w:rPr>
                <w:rFonts w:ascii="Times New Roman" w:eastAsia="方正仿宋_GBK" w:hAnsi="Times New Roman"/>
                <w:sz w:val="24"/>
                <w:szCs w:val="24"/>
              </w:rPr>
            </w:pPr>
          </w:p>
        </w:tc>
        <w:tc>
          <w:tcPr>
            <w:tcW w:w="1361" w:type="dxa"/>
            <w:gridSpan w:val="2"/>
            <w:vAlign w:val="center"/>
          </w:tcPr>
          <w:p w14:paraId="6DC9CB88" w14:textId="77777777" w:rsidR="00410D9D" w:rsidRDefault="00410D9D" w:rsidP="00EE5F9A">
            <w:pPr>
              <w:spacing w:line="320" w:lineRule="exact"/>
              <w:jc w:val="center"/>
              <w:rPr>
                <w:rFonts w:ascii="Times New Roman" w:eastAsia="方正仿宋_GBK" w:hAnsi="Times New Roman"/>
                <w:sz w:val="24"/>
                <w:szCs w:val="24"/>
              </w:rPr>
            </w:pPr>
          </w:p>
        </w:tc>
        <w:tc>
          <w:tcPr>
            <w:tcW w:w="1594" w:type="dxa"/>
            <w:gridSpan w:val="2"/>
            <w:vAlign w:val="center"/>
          </w:tcPr>
          <w:p w14:paraId="71920FF9" w14:textId="77777777" w:rsidR="00410D9D" w:rsidRDefault="00410D9D" w:rsidP="00EE5F9A">
            <w:pPr>
              <w:spacing w:line="320" w:lineRule="exact"/>
              <w:rPr>
                <w:rFonts w:ascii="Times New Roman" w:eastAsia="方正仿宋_GBK" w:hAnsi="Times New Roman"/>
                <w:sz w:val="24"/>
                <w:szCs w:val="24"/>
              </w:rPr>
            </w:pPr>
          </w:p>
        </w:tc>
      </w:tr>
    </w:tbl>
    <w:p w14:paraId="22FA5F94" w14:textId="77777777" w:rsidR="00410D9D" w:rsidRDefault="00410D9D" w:rsidP="00410D9D">
      <w:pPr>
        <w:spacing w:afterLines="50" w:after="156"/>
        <w:ind w:firstLineChars="200" w:firstLine="560"/>
        <w:rPr>
          <w:rFonts w:ascii="Times New Roman" w:hAnsi="Times New Roman"/>
          <w:bCs/>
          <w:sz w:val="28"/>
          <w:szCs w:val="28"/>
        </w:rPr>
      </w:pPr>
      <w:r>
        <w:rPr>
          <w:rFonts w:ascii="Times New Roman" w:eastAsia="黑体" w:hAnsi="Times New Roman"/>
          <w:sz w:val="28"/>
          <w:szCs w:val="28"/>
        </w:rPr>
        <w:lastRenderedPageBreak/>
        <w:t>二、课题设计论证</w:t>
      </w:r>
      <w:r>
        <w:rPr>
          <w:rFonts w:ascii="Times New Roman" w:hAnsi="Times New Roman"/>
          <w:bCs/>
          <w:sz w:val="28"/>
          <w:szCs w:val="28"/>
        </w:rPr>
        <w:t>（</w:t>
      </w:r>
      <w:r>
        <w:rPr>
          <w:rFonts w:ascii="Times New Roman" w:hAnsi="Times New Roman"/>
          <w:bCs/>
          <w:sz w:val="24"/>
          <w:szCs w:val="24"/>
        </w:rPr>
        <w:t>请按要求填写，可以附页</w:t>
      </w:r>
      <w:r>
        <w:rPr>
          <w:rFonts w:ascii="Times New Roman" w:hAnsi="Times New Roman"/>
          <w:bCs/>
          <w:sz w:val="28"/>
          <w:szCs w:val="28"/>
        </w:rPr>
        <w:t>，</w:t>
      </w:r>
      <w:r>
        <w:rPr>
          <w:rFonts w:ascii="Times New Roman" w:hAnsi="Times New Roman"/>
          <w:bCs/>
          <w:sz w:val="24"/>
          <w:szCs w:val="24"/>
        </w:rPr>
        <w:t>2000</w:t>
      </w:r>
      <w:r>
        <w:rPr>
          <w:rFonts w:ascii="Times New Roman" w:hAnsi="Times New Roman"/>
          <w:bCs/>
          <w:sz w:val="24"/>
          <w:szCs w:val="24"/>
        </w:rPr>
        <w:t>字以内</w:t>
      </w:r>
      <w:r>
        <w:rPr>
          <w:rFonts w:ascii="Times New Roman" w:hAnsi="Times New Roman"/>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0"/>
      </w:tblGrid>
      <w:tr w:rsidR="00410D9D" w14:paraId="5757A83C" w14:textId="77777777" w:rsidTr="00EE5F9A">
        <w:trPr>
          <w:trHeight w:val="11616"/>
          <w:jc w:val="center"/>
        </w:trPr>
        <w:tc>
          <w:tcPr>
            <w:tcW w:w="8980" w:type="dxa"/>
            <w:tcBorders>
              <w:top w:val="single" w:sz="4" w:space="0" w:color="auto"/>
              <w:left w:val="single" w:sz="4" w:space="0" w:color="auto"/>
              <w:bottom w:val="single" w:sz="4" w:space="0" w:color="auto"/>
              <w:right w:val="single" w:sz="4" w:space="0" w:color="auto"/>
            </w:tcBorders>
          </w:tcPr>
          <w:p w14:paraId="7A317B64" w14:textId="77777777" w:rsidR="00410D9D" w:rsidRDefault="00410D9D" w:rsidP="00EE5F9A">
            <w:pPr>
              <w:spacing w:beforeLines="50" w:before="156" w:line="300" w:lineRule="exact"/>
              <w:ind w:firstLine="420"/>
              <w:rPr>
                <w:rFonts w:ascii="Times New Roman" w:eastAsia="方正仿宋_GBK" w:hAnsi="Times New Roman"/>
                <w:bCs/>
                <w:sz w:val="24"/>
                <w:szCs w:val="24"/>
              </w:rPr>
            </w:pPr>
            <w:r>
              <w:rPr>
                <w:rFonts w:ascii="Times New Roman" w:eastAsia="方正仿宋_GBK" w:hAnsi="Times New Roman"/>
                <w:bCs/>
                <w:sz w:val="24"/>
                <w:szCs w:val="24"/>
              </w:rPr>
              <w:t>1</w:t>
            </w:r>
            <w:r>
              <w:rPr>
                <w:rFonts w:ascii="Times New Roman" w:eastAsia="方正仿宋_GBK" w:hAnsi="Times New Roman" w:hint="eastAsia"/>
                <w:bCs/>
                <w:sz w:val="24"/>
                <w:szCs w:val="24"/>
              </w:rPr>
              <w:t>.</w:t>
            </w:r>
            <w:r>
              <w:rPr>
                <w:rFonts w:ascii="Times New Roman" w:eastAsia="方正仿宋_GBK" w:hAnsi="Times New Roman"/>
                <w:bCs/>
                <w:sz w:val="24"/>
                <w:szCs w:val="24"/>
              </w:rPr>
              <w:t>本课题研究的背景意义；</w:t>
            </w:r>
            <w:r>
              <w:rPr>
                <w:rFonts w:ascii="Times New Roman" w:eastAsia="方正仿宋_GBK" w:hAnsi="Times New Roman"/>
                <w:bCs/>
                <w:sz w:val="24"/>
                <w:szCs w:val="24"/>
              </w:rPr>
              <w:t>2</w:t>
            </w:r>
            <w:r>
              <w:rPr>
                <w:rFonts w:ascii="Times New Roman" w:eastAsia="方正仿宋_GBK" w:hAnsi="Times New Roman" w:hint="eastAsia"/>
                <w:bCs/>
                <w:sz w:val="24"/>
                <w:szCs w:val="24"/>
              </w:rPr>
              <w:t>.</w:t>
            </w:r>
            <w:r>
              <w:rPr>
                <w:rFonts w:ascii="Times New Roman" w:eastAsia="方正仿宋_GBK" w:hAnsi="Times New Roman"/>
                <w:bCs/>
                <w:sz w:val="24"/>
                <w:szCs w:val="24"/>
              </w:rPr>
              <w:t>本课题研究的主要内容、基本思路方法及主要观点；</w:t>
            </w:r>
            <w:r>
              <w:rPr>
                <w:rFonts w:ascii="Times New Roman" w:eastAsia="方正仿宋_GBK" w:hAnsi="Times New Roman"/>
                <w:bCs/>
                <w:sz w:val="24"/>
                <w:szCs w:val="24"/>
              </w:rPr>
              <w:t>3</w:t>
            </w:r>
            <w:r>
              <w:rPr>
                <w:rFonts w:ascii="Times New Roman" w:eastAsia="方正仿宋_GBK" w:hAnsi="Times New Roman" w:hint="eastAsia"/>
                <w:bCs/>
                <w:sz w:val="24"/>
                <w:szCs w:val="24"/>
              </w:rPr>
              <w:t>.</w:t>
            </w:r>
            <w:r>
              <w:rPr>
                <w:rFonts w:ascii="Times New Roman" w:eastAsia="方正仿宋_GBK" w:hAnsi="Times New Roman"/>
                <w:bCs/>
                <w:sz w:val="24"/>
                <w:szCs w:val="24"/>
              </w:rPr>
              <w:t>调研计划及实施方案（要点）。</w:t>
            </w:r>
          </w:p>
        </w:tc>
      </w:tr>
    </w:tbl>
    <w:p w14:paraId="58DDD7D8" w14:textId="77777777" w:rsidR="00410D9D" w:rsidRDefault="00410D9D" w:rsidP="00410D9D">
      <w:pPr>
        <w:jc w:val="left"/>
        <w:rPr>
          <w:rFonts w:ascii="Times New Roman" w:eastAsia="方正仿宋_GBK" w:hAnsi="Times New Roman"/>
          <w:bCs/>
          <w:sz w:val="24"/>
          <w:szCs w:val="24"/>
        </w:rPr>
      </w:pPr>
      <w:r>
        <w:rPr>
          <w:rFonts w:ascii="Times New Roman" w:eastAsia="方正仿宋_GBK" w:hAnsi="Times New Roman"/>
          <w:bCs/>
          <w:sz w:val="24"/>
          <w:szCs w:val="24"/>
        </w:rPr>
        <w:t>注：课题设计论证中，</w:t>
      </w:r>
      <w:r>
        <w:rPr>
          <w:rFonts w:ascii="Times New Roman" w:eastAsia="方正仿宋_GBK" w:hAnsi="Times New Roman" w:hint="eastAsia"/>
          <w:bCs/>
          <w:sz w:val="24"/>
          <w:szCs w:val="24"/>
        </w:rPr>
        <w:t>“</w:t>
      </w:r>
      <w:r>
        <w:rPr>
          <w:rFonts w:ascii="Times New Roman" w:eastAsia="方正仿宋_GBK" w:hAnsi="Times New Roman"/>
          <w:bCs/>
          <w:sz w:val="24"/>
          <w:szCs w:val="24"/>
        </w:rPr>
        <w:t>本课题研究的主要内容</w:t>
      </w:r>
      <w:r>
        <w:rPr>
          <w:rFonts w:ascii="Times New Roman" w:eastAsia="方正仿宋_GBK" w:hAnsi="Times New Roman" w:hint="eastAsia"/>
          <w:bCs/>
          <w:sz w:val="24"/>
          <w:szCs w:val="24"/>
        </w:rPr>
        <w:t>”</w:t>
      </w:r>
      <w:r>
        <w:rPr>
          <w:rFonts w:ascii="Times New Roman" w:eastAsia="方正仿宋_GBK" w:hAnsi="Times New Roman"/>
          <w:bCs/>
          <w:sz w:val="24"/>
          <w:szCs w:val="24"/>
        </w:rPr>
        <w:t>为填报的重点，须详细填写。</w:t>
      </w:r>
    </w:p>
    <w:p w14:paraId="51AE4F56" w14:textId="77777777" w:rsidR="00410D9D" w:rsidRDefault="00410D9D" w:rsidP="00410D9D">
      <w:pPr>
        <w:spacing w:beforeLines="50" w:before="156" w:afterLines="50" w:after="156" w:line="400" w:lineRule="exact"/>
        <w:ind w:firstLineChars="200" w:firstLine="560"/>
        <w:rPr>
          <w:rFonts w:ascii="Times New Roman" w:eastAsia="黑体" w:hAnsi="Times New Roman"/>
          <w:sz w:val="28"/>
          <w:szCs w:val="28"/>
        </w:rPr>
      </w:pPr>
      <w:r>
        <w:rPr>
          <w:rFonts w:ascii="Times New Roman" w:eastAsia="黑体" w:hAnsi="Times New Roman"/>
          <w:sz w:val="28"/>
          <w:szCs w:val="28"/>
        </w:rPr>
        <w:lastRenderedPageBreak/>
        <w:t>三、项目负责人所在单位意见</w:t>
      </w:r>
    </w:p>
    <w:tbl>
      <w:tblPr>
        <w:tblW w:w="864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647"/>
      </w:tblGrid>
      <w:tr w:rsidR="00410D9D" w14:paraId="09925CB3" w14:textId="77777777" w:rsidTr="00EE5F9A">
        <w:trPr>
          <w:trHeight w:val="917"/>
          <w:jc w:val="center"/>
        </w:trPr>
        <w:tc>
          <w:tcPr>
            <w:tcW w:w="8647" w:type="dxa"/>
            <w:tcBorders>
              <w:top w:val="single" w:sz="4" w:space="0" w:color="auto"/>
              <w:left w:val="single" w:sz="4" w:space="0" w:color="auto"/>
              <w:bottom w:val="single" w:sz="4" w:space="0" w:color="auto"/>
              <w:right w:val="single" w:sz="4" w:space="0" w:color="auto"/>
            </w:tcBorders>
          </w:tcPr>
          <w:p w14:paraId="2726763A" w14:textId="77777777" w:rsidR="00410D9D" w:rsidRDefault="00410D9D" w:rsidP="00EE5F9A">
            <w:pPr>
              <w:spacing w:line="30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申请书所填写的内容是否属实；本课题负责人或参加者的政治业务素质是否适合承担课题的研究工作；本单位能否提供完成本课题所需的时间和条件；能否给予相应的配套经费；是否同意承担本课题的管理任务和信誉保证。</w:t>
            </w:r>
            <w:r>
              <w:rPr>
                <w:rFonts w:ascii="Times New Roman" w:eastAsia="方正仿宋_GBK" w:hAnsi="Times New Roman"/>
                <w:sz w:val="24"/>
                <w:szCs w:val="24"/>
              </w:rPr>
              <w:t xml:space="preserve"> </w:t>
            </w:r>
          </w:p>
        </w:tc>
      </w:tr>
      <w:tr w:rsidR="00410D9D" w14:paraId="5F333DD2" w14:textId="77777777" w:rsidTr="00EE5F9A">
        <w:trPr>
          <w:trHeight w:val="1805"/>
          <w:jc w:val="center"/>
        </w:trPr>
        <w:tc>
          <w:tcPr>
            <w:tcW w:w="8647" w:type="dxa"/>
            <w:tcBorders>
              <w:top w:val="single" w:sz="4" w:space="0" w:color="auto"/>
              <w:left w:val="single" w:sz="4" w:space="0" w:color="auto"/>
              <w:right w:val="single" w:sz="4" w:space="0" w:color="auto"/>
            </w:tcBorders>
          </w:tcPr>
          <w:p w14:paraId="4EFAF965" w14:textId="77777777" w:rsidR="00410D9D" w:rsidRDefault="00410D9D" w:rsidP="00EE5F9A">
            <w:pPr>
              <w:spacing w:line="300" w:lineRule="exact"/>
              <w:ind w:firstLine="420"/>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 xml:space="preserve">　　</w:t>
            </w:r>
          </w:p>
          <w:p w14:paraId="0D3E84A4" w14:textId="77777777" w:rsidR="00410D9D" w:rsidRDefault="00410D9D" w:rsidP="00EE5F9A">
            <w:pPr>
              <w:wordWrap w:val="0"/>
              <w:spacing w:line="300" w:lineRule="exact"/>
              <w:ind w:right="420" w:firstLineChars="1800" w:firstLine="4320"/>
              <w:rPr>
                <w:rFonts w:ascii="Times New Roman" w:eastAsia="方正仿宋_GBK" w:hAnsi="Times New Roman"/>
                <w:sz w:val="24"/>
                <w:szCs w:val="24"/>
              </w:rPr>
            </w:pPr>
            <w:r>
              <w:rPr>
                <w:rFonts w:ascii="Times New Roman" w:eastAsia="方正仿宋_GBK" w:hAnsi="Times New Roman"/>
                <w:sz w:val="24"/>
                <w:szCs w:val="24"/>
              </w:rPr>
              <w:t>单</w:t>
            </w:r>
            <w:r>
              <w:rPr>
                <w:rFonts w:ascii="Times New Roman" w:eastAsia="方正仿宋_GBK" w:hAnsi="Times New Roman"/>
                <w:sz w:val="24"/>
                <w:szCs w:val="24"/>
              </w:rPr>
              <w:t xml:space="preserve">  </w:t>
            </w:r>
            <w:r>
              <w:rPr>
                <w:rFonts w:ascii="Times New Roman" w:eastAsia="方正仿宋_GBK" w:hAnsi="Times New Roman"/>
                <w:sz w:val="24"/>
                <w:szCs w:val="24"/>
              </w:rPr>
              <w:t>位</w:t>
            </w:r>
            <w:r>
              <w:rPr>
                <w:rFonts w:ascii="Times New Roman" w:eastAsia="方正仿宋_GBK" w:hAnsi="Times New Roman"/>
                <w:sz w:val="24"/>
                <w:szCs w:val="24"/>
              </w:rPr>
              <w:t xml:space="preserve">  </w:t>
            </w:r>
            <w:r>
              <w:rPr>
                <w:rFonts w:ascii="Times New Roman" w:eastAsia="方正仿宋_GBK" w:hAnsi="Times New Roman"/>
                <w:sz w:val="24"/>
                <w:szCs w:val="24"/>
              </w:rPr>
              <w:t>公</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14:paraId="32733F1A" w14:textId="77777777" w:rsidR="00410D9D" w:rsidRDefault="00410D9D" w:rsidP="00EE5F9A">
            <w:pPr>
              <w:wordWrap w:val="0"/>
              <w:spacing w:line="300" w:lineRule="exact"/>
              <w:ind w:right="420" w:firstLineChars="1800" w:firstLine="4320"/>
              <w:rPr>
                <w:rFonts w:ascii="Times New Roman" w:eastAsia="方正仿宋_GBK" w:hAnsi="Times New Roman"/>
                <w:sz w:val="24"/>
                <w:szCs w:val="24"/>
              </w:rPr>
            </w:pPr>
            <w:r>
              <w:rPr>
                <w:rFonts w:ascii="Times New Roman" w:eastAsia="方正仿宋_GBK" w:hAnsi="Times New Roman"/>
                <w:sz w:val="24"/>
                <w:szCs w:val="24"/>
              </w:rPr>
              <w:t xml:space="preserve">单位负责人签名：　　　　　</w:t>
            </w:r>
          </w:p>
          <w:p w14:paraId="0A4892C7" w14:textId="77777777" w:rsidR="00410D9D" w:rsidRDefault="00410D9D" w:rsidP="00EE5F9A">
            <w:pPr>
              <w:wordWrap w:val="0"/>
              <w:spacing w:line="300" w:lineRule="exact"/>
              <w:ind w:right="420" w:firstLineChars="1800" w:firstLine="4320"/>
              <w:rPr>
                <w:rFonts w:ascii="Times New Roman" w:eastAsia="方正仿宋_GBK" w:hAnsi="Times New Roman"/>
                <w:sz w:val="24"/>
                <w:szCs w:val="24"/>
              </w:rPr>
            </w:pPr>
          </w:p>
          <w:p w14:paraId="1D3396F7" w14:textId="77777777" w:rsidR="00410D9D" w:rsidRDefault="00410D9D" w:rsidP="00EE5F9A">
            <w:pPr>
              <w:wordWrap w:val="0"/>
              <w:spacing w:line="300" w:lineRule="exact"/>
              <w:ind w:right="420"/>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 xml:space="preserve">　　　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14:paraId="4BD7950E" w14:textId="77777777" w:rsidR="00410D9D" w:rsidRDefault="00410D9D" w:rsidP="00410D9D">
      <w:pPr>
        <w:spacing w:beforeLines="50" w:before="156" w:afterLines="50" w:after="156" w:line="400" w:lineRule="exact"/>
        <w:ind w:firstLineChars="200" w:firstLine="560"/>
        <w:rPr>
          <w:rFonts w:ascii="Times New Roman" w:eastAsia="黑体" w:hAnsi="Times New Roman"/>
          <w:sz w:val="28"/>
          <w:szCs w:val="28"/>
        </w:rPr>
      </w:pPr>
      <w:r>
        <w:rPr>
          <w:rFonts w:ascii="Times New Roman" w:eastAsia="黑体" w:hAnsi="Times New Roman"/>
          <w:sz w:val="28"/>
          <w:szCs w:val="28"/>
        </w:rPr>
        <w:t>四、专家评审组评审意见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900"/>
        <w:gridCol w:w="1676"/>
        <w:gridCol w:w="1080"/>
        <w:gridCol w:w="1924"/>
        <w:gridCol w:w="1260"/>
        <w:gridCol w:w="765"/>
      </w:tblGrid>
      <w:tr w:rsidR="00410D9D" w14:paraId="3DE99C2F" w14:textId="77777777" w:rsidTr="00EE5F9A">
        <w:trPr>
          <w:cantSplit/>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14:paraId="287E05EA" w14:textId="77777777" w:rsidR="00410D9D" w:rsidRDefault="00410D9D" w:rsidP="00EE5F9A">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05B5B4F5" w14:textId="77777777" w:rsidR="00410D9D" w:rsidRDefault="00410D9D" w:rsidP="00EE5F9A">
            <w:pPr>
              <w:spacing w:line="300" w:lineRule="exact"/>
              <w:jc w:val="center"/>
              <w:rPr>
                <w:rFonts w:ascii="Times New Roman" w:eastAsia="方正仿宋_GBK"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EBD167" w14:textId="77777777" w:rsidR="00410D9D" w:rsidRDefault="00410D9D" w:rsidP="00EE5F9A">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表决结果</w:t>
            </w:r>
          </w:p>
        </w:tc>
        <w:tc>
          <w:tcPr>
            <w:tcW w:w="765" w:type="dxa"/>
            <w:tcBorders>
              <w:top w:val="single" w:sz="4" w:space="0" w:color="auto"/>
              <w:left w:val="single" w:sz="4" w:space="0" w:color="auto"/>
              <w:bottom w:val="single" w:sz="4" w:space="0" w:color="auto"/>
              <w:right w:val="single" w:sz="4" w:space="0" w:color="auto"/>
            </w:tcBorders>
            <w:vAlign w:val="center"/>
          </w:tcPr>
          <w:p w14:paraId="3FCD3150" w14:textId="77777777" w:rsidR="00410D9D" w:rsidRDefault="00410D9D" w:rsidP="00EE5F9A">
            <w:pPr>
              <w:spacing w:line="300" w:lineRule="exact"/>
              <w:jc w:val="center"/>
              <w:rPr>
                <w:rFonts w:ascii="Times New Roman" w:eastAsia="方正仿宋_GBK" w:hAnsi="Times New Roman"/>
                <w:sz w:val="24"/>
                <w:szCs w:val="24"/>
              </w:rPr>
            </w:pPr>
          </w:p>
        </w:tc>
      </w:tr>
      <w:tr w:rsidR="00410D9D" w14:paraId="46E05546" w14:textId="77777777" w:rsidTr="00EE5F9A">
        <w:trPr>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14:paraId="461993E9" w14:textId="77777777" w:rsidR="00410D9D" w:rsidRDefault="00410D9D" w:rsidP="00EE5F9A">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赞成票</w:t>
            </w:r>
          </w:p>
        </w:tc>
        <w:tc>
          <w:tcPr>
            <w:tcW w:w="1676" w:type="dxa"/>
            <w:tcBorders>
              <w:top w:val="single" w:sz="4" w:space="0" w:color="auto"/>
              <w:left w:val="single" w:sz="4" w:space="0" w:color="auto"/>
              <w:bottom w:val="single" w:sz="4" w:space="0" w:color="auto"/>
              <w:right w:val="single" w:sz="4" w:space="0" w:color="auto"/>
            </w:tcBorders>
            <w:vAlign w:val="center"/>
          </w:tcPr>
          <w:p w14:paraId="5E4C2D81" w14:textId="77777777" w:rsidR="00410D9D" w:rsidRDefault="00410D9D" w:rsidP="00EE5F9A">
            <w:pPr>
              <w:spacing w:line="300" w:lineRule="exact"/>
              <w:jc w:val="center"/>
              <w:rPr>
                <w:rFonts w:ascii="Times New Roman" w:eastAsia="方正仿宋_GBK"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7AA23A" w14:textId="77777777" w:rsidR="00410D9D" w:rsidRDefault="00410D9D" w:rsidP="00EE5F9A">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反对票</w:t>
            </w:r>
          </w:p>
        </w:tc>
        <w:tc>
          <w:tcPr>
            <w:tcW w:w="1924" w:type="dxa"/>
            <w:tcBorders>
              <w:top w:val="single" w:sz="4" w:space="0" w:color="auto"/>
              <w:left w:val="single" w:sz="4" w:space="0" w:color="auto"/>
              <w:bottom w:val="single" w:sz="4" w:space="0" w:color="auto"/>
              <w:right w:val="single" w:sz="4" w:space="0" w:color="auto"/>
            </w:tcBorders>
            <w:vAlign w:val="center"/>
          </w:tcPr>
          <w:p w14:paraId="1AAE6849" w14:textId="77777777" w:rsidR="00410D9D" w:rsidRDefault="00410D9D" w:rsidP="00EE5F9A">
            <w:pPr>
              <w:spacing w:line="300" w:lineRule="exact"/>
              <w:jc w:val="center"/>
              <w:rPr>
                <w:rFonts w:ascii="Times New Roman" w:eastAsia="方正仿宋_GBK"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E36A7F" w14:textId="77777777" w:rsidR="00410D9D" w:rsidRDefault="00410D9D" w:rsidP="00EE5F9A">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弃权票</w:t>
            </w:r>
          </w:p>
        </w:tc>
        <w:tc>
          <w:tcPr>
            <w:tcW w:w="765" w:type="dxa"/>
            <w:tcBorders>
              <w:top w:val="single" w:sz="4" w:space="0" w:color="auto"/>
              <w:left w:val="single" w:sz="4" w:space="0" w:color="auto"/>
              <w:bottom w:val="single" w:sz="4" w:space="0" w:color="auto"/>
              <w:right w:val="single" w:sz="4" w:space="0" w:color="auto"/>
            </w:tcBorders>
          </w:tcPr>
          <w:p w14:paraId="427969E5" w14:textId="77777777" w:rsidR="00410D9D" w:rsidRDefault="00410D9D" w:rsidP="00EE5F9A">
            <w:pPr>
              <w:spacing w:line="300" w:lineRule="exact"/>
              <w:rPr>
                <w:rFonts w:ascii="Times New Roman" w:eastAsia="方正仿宋_GBK" w:hAnsi="Times New Roman"/>
                <w:sz w:val="24"/>
                <w:szCs w:val="24"/>
              </w:rPr>
            </w:pPr>
          </w:p>
        </w:tc>
      </w:tr>
      <w:tr w:rsidR="00410D9D" w14:paraId="348AF9F3" w14:textId="77777777" w:rsidTr="00EE5F9A">
        <w:trPr>
          <w:cantSplit/>
          <w:trHeight w:val="1077"/>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344B87" w14:textId="77777777" w:rsidR="00410D9D" w:rsidRDefault="00410D9D" w:rsidP="00EE5F9A">
            <w:pPr>
              <w:spacing w:line="30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建议立项意见</w:t>
            </w:r>
          </w:p>
        </w:tc>
        <w:tc>
          <w:tcPr>
            <w:tcW w:w="7605" w:type="dxa"/>
            <w:gridSpan w:val="6"/>
            <w:tcBorders>
              <w:top w:val="single" w:sz="4" w:space="0" w:color="auto"/>
              <w:left w:val="single" w:sz="4" w:space="0" w:color="auto"/>
              <w:bottom w:val="nil"/>
              <w:right w:val="single" w:sz="4" w:space="0" w:color="auto"/>
            </w:tcBorders>
          </w:tcPr>
          <w:p w14:paraId="1C423F81" w14:textId="77777777" w:rsidR="00410D9D" w:rsidRDefault="00410D9D" w:rsidP="00EE5F9A">
            <w:pPr>
              <w:spacing w:line="300" w:lineRule="exact"/>
              <w:rPr>
                <w:rFonts w:ascii="Times New Roman" w:eastAsia="方正仿宋_GBK" w:hAnsi="Times New Roman"/>
                <w:sz w:val="24"/>
                <w:szCs w:val="24"/>
              </w:rPr>
            </w:pPr>
          </w:p>
        </w:tc>
      </w:tr>
      <w:tr w:rsidR="00410D9D" w14:paraId="35527EC1" w14:textId="77777777" w:rsidTr="00EE5F9A">
        <w:trPr>
          <w:cantSplit/>
          <w:trHeight w:val="718"/>
          <w:jc w:val="center"/>
        </w:trPr>
        <w:tc>
          <w:tcPr>
            <w:tcW w:w="1042" w:type="dxa"/>
            <w:vMerge/>
            <w:tcBorders>
              <w:top w:val="single" w:sz="4" w:space="0" w:color="auto"/>
              <w:left w:val="single" w:sz="4" w:space="0" w:color="auto"/>
              <w:bottom w:val="single" w:sz="4" w:space="0" w:color="auto"/>
              <w:right w:val="single" w:sz="4" w:space="0" w:color="auto"/>
            </w:tcBorders>
            <w:vAlign w:val="center"/>
          </w:tcPr>
          <w:p w14:paraId="52A3C10F" w14:textId="77777777" w:rsidR="00410D9D" w:rsidRDefault="00410D9D" w:rsidP="00EE5F9A">
            <w:pPr>
              <w:spacing w:line="300" w:lineRule="exact"/>
              <w:jc w:val="center"/>
              <w:rPr>
                <w:rFonts w:ascii="Times New Roman" w:eastAsia="方正仿宋_GBK"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14:paraId="6F3237DC" w14:textId="77777777" w:rsidR="00410D9D" w:rsidRDefault="00410D9D" w:rsidP="00EE5F9A">
            <w:pPr>
              <w:spacing w:line="300" w:lineRule="exact"/>
              <w:rPr>
                <w:rFonts w:ascii="Times New Roman" w:eastAsia="方正仿宋_GBK" w:hAnsi="Times New Roman"/>
                <w:sz w:val="24"/>
                <w:szCs w:val="24"/>
              </w:rPr>
            </w:pPr>
            <w:r>
              <w:rPr>
                <w:rFonts w:ascii="Times New Roman" w:eastAsia="方正仿宋_GBK" w:hAnsi="Times New Roman"/>
                <w:sz w:val="24"/>
                <w:szCs w:val="24"/>
              </w:rPr>
              <w:t>专家组负责人签字：</w:t>
            </w:r>
          </w:p>
          <w:p w14:paraId="7495E3D6" w14:textId="77777777" w:rsidR="00410D9D" w:rsidRDefault="00410D9D" w:rsidP="00EE5F9A">
            <w:pPr>
              <w:spacing w:line="30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r w:rsidR="00410D9D" w14:paraId="73761E79" w14:textId="77777777" w:rsidTr="00EE5F9A">
        <w:trPr>
          <w:cantSplit/>
          <w:trHeight w:val="2268"/>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8D58F40" w14:textId="77777777" w:rsidR="00410D9D" w:rsidRDefault="00410D9D" w:rsidP="00EE5F9A">
            <w:pPr>
              <w:spacing w:line="30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评</w:t>
            </w:r>
            <w:r>
              <w:rPr>
                <w:rFonts w:ascii="Times New Roman" w:eastAsia="方正仿宋_GBK" w:hAnsi="Times New Roman"/>
                <w:sz w:val="24"/>
                <w:szCs w:val="24"/>
              </w:rPr>
              <w:t xml:space="preserve"> </w:t>
            </w:r>
            <w:r>
              <w:rPr>
                <w:rFonts w:ascii="Times New Roman" w:eastAsia="方正仿宋_GBK" w:hAnsi="Times New Roman"/>
                <w:sz w:val="24"/>
                <w:szCs w:val="24"/>
              </w:rPr>
              <w:t>审</w:t>
            </w:r>
            <w:r>
              <w:rPr>
                <w:rFonts w:ascii="Times New Roman" w:eastAsia="方正仿宋_GBK" w:hAnsi="Times New Roman"/>
                <w:sz w:val="24"/>
                <w:szCs w:val="24"/>
              </w:rPr>
              <w:t xml:space="preserve"> </w:t>
            </w:r>
            <w:r>
              <w:rPr>
                <w:rFonts w:ascii="Times New Roman" w:eastAsia="方正仿宋_GBK" w:hAnsi="Times New Roman"/>
                <w:sz w:val="24"/>
                <w:szCs w:val="24"/>
              </w:rPr>
              <w:t>未</w:t>
            </w:r>
            <w:r>
              <w:rPr>
                <w:rFonts w:ascii="Times New Roman" w:eastAsia="方正仿宋_GBK" w:hAnsi="Times New Roman"/>
                <w:sz w:val="24"/>
                <w:szCs w:val="24"/>
              </w:rPr>
              <w:t xml:space="preserve"> </w:t>
            </w:r>
            <w:r>
              <w:rPr>
                <w:rFonts w:ascii="Times New Roman" w:eastAsia="方正仿宋_GBK" w:hAnsi="Times New Roman"/>
                <w:sz w:val="24"/>
                <w:szCs w:val="24"/>
              </w:rPr>
              <w:t>通</w:t>
            </w:r>
            <w:r>
              <w:rPr>
                <w:rFonts w:ascii="Times New Roman" w:eastAsia="方正仿宋_GBK" w:hAnsi="Times New Roman"/>
                <w:sz w:val="24"/>
                <w:szCs w:val="24"/>
              </w:rPr>
              <w:t xml:space="preserve"> </w:t>
            </w:r>
            <w:r>
              <w:rPr>
                <w:rFonts w:ascii="Times New Roman" w:eastAsia="方正仿宋_GBK" w:hAnsi="Times New Roman"/>
                <w:sz w:val="24"/>
                <w:szCs w:val="24"/>
              </w:rPr>
              <w:t>过</w:t>
            </w:r>
            <w:r>
              <w:rPr>
                <w:rFonts w:ascii="Times New Roman" w:eastAsia="方正仿宋_GBK" w:hAnsi="Times New Roman"/>
                <w:sz w:val="24"/>
                <w:szCs w:val="24"/>
              </w:rPr>
              <w:t xml:space="preserve"> </w:t>
            </w:r>
            <w:r>
              <w:rPr>
                <w:rFonts w:ascii="Times New Roman" w:eastAsia="方正仿宋_GBK" w:hAnsi="Times New Roman"/>
                <w:sz w:val="24"/>
                <w:szCs w:val="24"/>
              </w:rPr>
              <w:t>原</w:t>
            </w:r>
            <w:r>
              <w:rPr>
                <w:rFonts w:ascii="Times New Roman" w:eastAsia="方正仿宋_GBK" w:hAnsi="Times New Roman"/>
                <w:sz w:val="24"/>
                <w:szCs w:val="24"/>
              </w:rPr>
              <w:t xml:space="preserve"> </w:t>
            </w:r>
            <w:r>
              <w:rPr>
                <w:rFonts w:ascii="Times New Roman" w:eastAsia="方正仿宋_GBK" w:hAnsi="Times New Roman"/>
                <w:sz w:val="24"/>
                <w:szCs w:val="24"/>
              </w:rPr>
              <w:t>因</w:t>
            </w:r>
          </w:p>
        </w:tc>
        <w:tc>
          <w:tcPr>
            <w:tcW w:w="7605" w:type="dxa"/>
            <w:gridSpan w:val="6"/>
            <w:tcBorders>
              <w:top w:val="single" w:sz="4" w:space="0" w:color="auto"/>
              <w:left w:val="single" w:sz="4" w:space="0" w:color="auto"/>
              <w:bottom w:val="nil"/>
              <w:right w:val="single" w:sz="4" w:space="0" w:color="auto"/>
            </w:tcBorders>
          </w:tcPr>
          <w:p w14:paraId="73E55B9F"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选题不够重要；</w:t>
            </w:r>
          </w:p>
          <w:p w14:paraId="40F8C6A4"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课题设计目标不够明确；</w:t>
            </w:r>
          </w:p>
          <w:p w14:paraId="22E9605D"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课题创新性不够；</w:t>
            </w:r>
          </w:p>
          <w:p w14:paraId="6E22A101"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课题论证不充分；</w:t>
            </w:r>
          </w:p>
          <w:p w14:paraId="41879FAB" w14:textId="77777777" w:rsidR="00410D9D" w:rsidRDefault="00410D9D" w:rsidP="00EE5F9A">
            <w:pPr>
              <w:numPr>
                <w:ilvl w:val="0"/>
                <w:numId w:val="1"/>
              </w:numPr>
              <w:tabs>
                <w:tab w:val="left" w:pos="315"/>
              </w:tabs>
              <w:spacing w:line="3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课题研究的基本思路或方法欠妥；</w:t>
            </w:r>
          </w:p>
          <w:p w14:paraId="0B054A27"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负责人或课题组的研究力量不宜承担此项目；</w:t>
            </w:r>
          </w:p>
          <w:p w14:paraId="64FA6447"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不具备完成本项目所需的其他条件；</w:t>
            </w:r>
          </w:p>
          <w:p w14:paraId="74E5D4C7"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经过比较，本项目有更合适的承担者；</w:t>
            </w:r>
          </w:p>
          <w:p w14:paraId="3020C018" w14:textId="77777777" w:rsidR="00410D9D" w:rsidRDefault="00410D9D" w:rsidP="00EE5F9A">
            <w:pPr>
              <w:numPr>
                <w:ilvl w:val="0"/>
                <w:numId w:val="1"/>
              </w:numPr>
              <w:tabs>
                <w:tab w:val="left" w:pos="315"/>
              </w:tabs>
              <w:spacing w:line="300" w:lineRule="exact"/>
              <w:rPr>
                <w:rFonts w:ascii="Times New Roman" w:eastAsia="方正仿宋_GBK" w:hAnsi="Times New Roman"/>
                <w:sz w:val="24"/>
                <w:szCs w:val="24"/>
              </w:rPr>
            </w:pPr>
            <w:r>
              <w:rPr>
                <w:rFonts w:ascii="Times New Roman" w:eastAsia="方正仿宋_GBK" w:hAnsi="Times New Roman"/>
                <w:sz w:val="24"/>
                <w:szCs w:val="24"/>
              </w:rPr>
              <w:t>其他原因（加以说明）：</w:t>
            </w:r>
          </w:p>
        </w:tc>
      </w:tr>
      <w:tr w:rsidR="00410D9D" w14:paraId="5FB67B55" w14:textId="77777777" w:rsidTr="00EE5F9A">
        <w:trPr>
          <w:cantSplit/>
          <w:trHeight w:val="888"/>
          <w:jc w:val="center"/>
        </w:trPr>
        <w:tc>
          <w:tcPr>
            <w:tcW w:w="1042" w:type="dxa"/>
            <w:vMerge/>
            <w:tcBorders>
              <w:top w:val="single" w:sz="4" w:space="0" w:color="auto"/>
              <w:left w:val="single" w:sz="4" w:space="0" w:color="auto"/>
              <w:bottom w:val="single" w:sz="4" w:space="0" w:color="auto"/>
              <w:right w:val="single" w:sz="4" w:space="0" w:color="auto"/>
            </w:tcBorders>
            <w:vAlign w:val="center"/>
          </w:tcPr>
          <w:p w14:paraId="157C0C49" w14:textId="77777777" w:rsidR="00410D9D" w:rsidRDefault="00410D9D" w:rsidP="00EE5F9A">
            <w:pPr>
              <w:spacing w:line="300" w:lineRule="exact"/>
              <w:jc w:val="center"/>
              <w:rPr>
                <w:rFonts w:ascii="Times New Roman" w:eastAsia="方正仿宋_GBK"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14:paraId="52EFF79A" w14:textId="77777777" w:rsidR="00410D9D" w:rsidRDefault="00410D9D" w:rsidP="00EE5F9A">
            <w:pPr>
              <w:spacing w:line="300" w:lineRule="exact"/>
              <w:ind w:firstLineChars="100" w:firstLine="240"/>
              <w:rPr>
                <w:rFonts w:ascii="Times New Roman" w:eastAsia="方正仿宋_GBK" w:hAnsi="Times New Roman"/>
                <w:sz w:val="24"/>
                <w:szCs w:val="24"/>
              </w:rPr>
            </w:pPr>
            <w:r>
              <w:rPr>
                <w:rFonts w:ascii="Times New Roman" w:eastAsia="方正仿宋_GBK" w:hAnsi="Times New Roman"/>
                <w:sz w:val="24"/>
                <w:szCs w:val="24"/>
              </w:rPr>
              <w:t>专家组负责人签字：</w:t>
            </w:r>
          </w:p>
          <w:p w14:paraId="5AFAB9CB" w14:textId="77777777" w:rsidR="00410D9D" w:rsidRDefault="00410D9D" w:rsidP="00EE5F9A">
            <w:pPr>
              <w:spacing w:line="30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14:paraId="76A65CDE" w14:textId="77777777" w:rsidR="00410D9D" w:rsidRDefault="00410D9D" w:rsidP="00410D9D">
      <w:pPr>
        <w:spacing w:beforeLines="50" w:before="156" w:afterLines="50" w:after="156" w:line="400" w:lineRule="exact"/>
        <w:ind w:firstLineChars="200" w:firstLine="560"/>
        <w:rPr>
          <w:rFonts w:ascii="Times New Roman" w:eastAsia="黑体" w:hAnsi="Times New Roman"/>
          <w:sz w:val="28"/>
          <w:szCs w:val="28"/>
        </w:rPr>
      </w:pPr>
      <w:r>
        <w:rPr>
          <w:rFonts w:ascii="Times New Roman" w:eastAsia="黑体" w:hAnsi="Times New Roman"/>
          <w:sz w:val="28"/>
          <w:szCs w:val="28"/>
        </w:rPr>
        <w:t>五、南通市哲学社会科学界联合会审批意见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10D9D" w14:paraId="771FF2A1" w14:textId="77777777" w:rsidTr="00EE5F9A">
        <w:trPr>
          <w:trHeight w:val="1094"/>
          <w:jc w:val="center"/>
        </w:trPr>
        <w:tc>
          <w:tcPr>
            <w:tcW w:w="8647" w:type="dxa"/>
            <w:tcBorders>
              <w:top w:val="single" w:sz="4" w:space="0" w:color="auto"/>
              <w:left w:val="single" w:sz="4" w:space="0" w:color="auto"/>
              <w:bottom w:val="nil"/>
              <w:right w:val="single" w:sz="4" w:space="0" w:color="auto"/>
            </w:tcBorders>
          </w:tcPr>
          <w:p w14:paraId="6745AD8D" w14:textId="77777777" w:rsidR="00410D9D" w:rsidRDefault="00410D9D" w:rsidP="00EE5F9A">
            <w:pPr>
              <w:rPr>
                <w:rFonts w:ascii="Times New Roman" w:eastAsia="方正仿宋_GBK" w:hAnsi="Times New Roman"/>
                <w:sz w:val="24"/>
                <w:szCs w:val="24"/>
              </w:rPr>
            </w:pPr>
            <w:r>
              <w:rPr>
                <w:rFonts w:ascii="Times New Roman" w:eastAsia="方正仿宋_GBK" w:hAnsi="Times New Roman"/>
                <w:sz w:val="24"/>
                <w:szCs w:val="24"/>
              </w:rPr>
              <w:t xml:space="preserve">   </w:t>
            </w:r>
          </w:p>
        </w:tc>
      </w:tr>
      <w:tr w:rsidR="00410D9D" w14:paraId="258AA0FB" w14:textId="77777777" w:rsidTr="00EE5F9A">
        <w:trPr>
          <w:trHeight w:val="583"/>
          <w:jc w:val="center"/>
        </w:trPr>
        <w:tc>
          <w:tcPr>
            <w:tcW w:w="8647" w:type="dxa"/>
            <w:tcBorders>
              <w:top w:val="nil"/>
              <w:left w:val="single" w:sz="4" w:space="0" w:color="auto"/>
              <w:bottom w:val="single" w:sz="4" w:space="0" w:color="auto"/>
              <w:right w:val="single" w:sz="4" w:space="0" w:color="auto"/>
            </w:tcBorders>
          </w:tcPr>
          <w:p w14:paraId="1FAC06B9" w14:textId="77777777" w:rsidR="00410D9D" w:rsidRDefault="00410D9D" w:rsidP="00EE5F9A">
            <w:pPr>
              <w:spacing w:afterLines="50" w:after="156"/>
              <w:ind w:firstLineChars="100" w:firstLine="240"/>
              <w:jc w:val="left"/>
              <w:rPr>
                <w:rFonts w:ascii="Times New Roman" w:eastAsia="方正仿宋_GBK" w:hAnsi="Times New Roman"/>
                <w:sz w:val="24"/>
                <w:szCs w:val="24"/>
              </w:rPr>
            </w:pPr>
            <w:r>
              <w:rPr>
                <w:rFonts w:ascii="Times New Roman" w:eastAsia="方正仿宋_GBK" w:hAnsi="Times New Roman"/>
                <w:sz w:val="24"/>
                <w:szCs w:val="24"/>
              </w:rPr>
              <w:t>负责人签章：</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14:paraId="2686F218" w14:textId="77777777" w:rsidR="00841228" w:rsidRDefault="00841228">
      <w:pPr>
        <w:rPr>
          <w:rFonts w:hint="eastAsia"/>
        </w:rPr>
      </w:pPr>
    </w:p>
    <w:sectPr w:rsidR="00841228">
      <w:footerReference w:type="even" r:id="rId7"/>
      <w:footerReference w:type="default" r:id="rId8"/>
      <w:pgSz w:w="11906" w:h="16838"/>
      <w:pgMar w:top="1814" w:right="1531" w:bottom="1984" w:left="1531"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E2EE" w14:textId="77777777" w:rsidR="00A3348C" w:rsidRDefault="00A3348C">
      <w:r>
        <w:separator/>
      </w:r>
    </w:p>
  </w:endnote>
  <w:endnote w:type="continuationSeparator" w:id="0">
    <w:p w14:paraId="5E5DCE1D" w14:textId="77777777" w:rsidR="00A3348C" w:rsidRDefault="00A3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BE60" w14:textId="77777777" w:rsidR="00E961D6" w:rsidRDefault="00410D9D">
    <w:pPr>
      <w:pStyle w:val="a5"/>
      <w:framePr w:wrap="around" w:vAnchor="text" w:hAnchor="margin" w:xAlign="center" w:y="1"/>
      <w:rPr>
        <w:rStyle w:val="a8"/>
      </w:rPr>
    </w:pPr>
    <w:r>
      <w:fldChar w:fldCharType="begin"/>
    </w:r>
    <w:r>
      <w:rPr>
        <w:rStyle w:val="a8"/>
      </w:rPr>
      <w:instrText xml:space="preserve">PAGE  </w:instrText>
    </w:r>
    <w:r>
      <w:fldChar w:fldCharType="end"/>
    </w:r>
  </w:p>
  <w:p w14:paraId="39D05A64" w14:textId="77777777" w:rsidR="00E961D6" w:rsidRDefault="00E96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EE0" w14:textId="77777777" w:rsidR="00E961D6" w:rsidRDefault="00410D9D">
    <w:pPr>
      <w:pStyle w:val="a5"/>
    </w:pPr>
    <w:r>
      <w:rPr>
        <w:noProof/>
      </w:rPr>
      <mc:AlternateContent>
        <mc:Choice Requires="wps">
          <w:drawing>
            <wp:anchor distT="0" distB="0" distL="114300" distR="114300" simplePos="0" relativeHeight="251659264" behindDoc="0" locked="0" layoutInCell="1" allowOverlap="1" wp14:anchorId="08686A1A" wp14:editId="28BB19B9">
              <wp:simplePos x="0" y="0"/>
              <wp:positionH relativeFrom="margin">
                <wp:align>outside</wp:align>
              </wp:positionH>
              <wp:positionV relativeFrom="paragraph">
                <wp:posOffset>0</wp:posOffset>
              </wp:positionV>
              <wp:extent cx="711835" cy="230505"/>
              <wp:effectExtent l="635" t="0" r="190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CD6A37A" w14:textId="77777777" w:rsidR="00E961D6" w:rsidRDefault="00410D9D">
                          <w:pPr>
                            <w:pStyle w:val="a5"/>
                            <w:rPr>
                              <w:rStyle w:val="a8"/>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8"/>
                              <w:rFonts w:ascii="Times New Roman" w:hAnsi="Times New Roman"/>
                              <w:sz w:val="28"/>
                              <w:szCs w:val="28"/>
                            </w:rPr>
                            <w:instrText xml:space="preserve">PAGE  </w:instrText>
                          </w:r>
                          <w:r>
                            <w:rPr>
                              <w:rFonts w:ascii="Times New Roman" w:hAnsi="Times New Roman"/>
                              <w:sz w:val="28"/>
                              <w:szCs w:val="28"/>
                            </w:rPr>
                            <w:fldChar w:fldCharType="separate"/>
                          </w:r>
                          <w:r>
                            <w:rPr>
                              <w:rStyle w:val="a8"/>
                              <w:rFonts w:ascii="Times New Roman" w:hAnsi="Times New Roman"/>
                              <w:noProof/>
                              <w:sz w:val="28"/>
                              <w:szCs w:val="28"/>
                            </w:rPr>
                            <w:t>10</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d1wA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" filled="f" stroked="f">
              <v:textbox style="mso-fit-shape-to-text:t" inset="0,0,0,0">
                <w:txbxContent>
                  <w:p w:rsidR="00000000" w:rsidRDefault="00410D9D">
                    <w:pPr>
                      <w:pStyle w:val="a4"/>
                      <w:rPr>
                        <w:rStyle w:val="a6"/>
                        <w:rFonts w:ascii="Times New Roman" w:hAnsi="Times New Roman" w:hint="eastAsia"/>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6"/>
                        <w:rFonts w:ascii="Times New Roman" w:hAnsi="Times New Roman"/>
                        <w:sz w:val="28"/>
                        <w:szCs w:val="28"/>
                      </w:rPr>
                      <w:instrText xml:space="preserve">PAGE  </w:instrText>
                    </w:r>
                    <w:r>
                      <w:rPr>
                        <w:rFonts w:ascii="Times New Roman" w:hAnsi="Times New Roman"/>
                        <w:sz w:val="28"/>
                        <w:szCs w:val="28"/>
                      </w:rPr>
                      <w:fldChar w:fldCharType="separate"/>
                    </w:r>
                    <w:r>
                      <w:rPr>
                        <w:rStyle w:val="a6"/>
                        <w:rFonts w:ascii="Times New Roman" w:hAnsi="Times New Roman"/>
                        <w:noProof/>
                        <w:sz w:val="28"/>
                        <w:szCs w:val="28"/>
                      </w:rPr>
                      <w:t>10</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3793" w14:textId="77777777" w:rsidR="00A3348C" w:rsidRDefault="00A3348C">
      <w:r>
        <w:separator/>
      </w:r>
    </w:p>
  </w:footnote>
  <w:footnote w:type="continuationSeparator" w:id="0">
    <w:p w14:paraId="4384ABF2" w14:textId="77777777" w:rsidR="00A3348C" w:rsidRDefault="00A3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2DBE"/>
    <w:multiLevelType w:val="singleLevel"/>
    <w:tmpl w:val="397A2DBE"/>
    <w:lvl w:ilvl="0">
      <w:start w:val="1"/>
      <w:numFmt w:val="decimal"/>
      <w:lvlText w:val="%1．"/>
      <w:lvlJc w:val="left"/>
      <w:pPr>
        <w:tabs>
          <w:tab w:val="num" w:pos="315"/>
        </w:tabs>
        <w:ind w:left="315" w:hanging="315"/>
      </w:pPr>
      <w:rPr>
        <w:rFonts w:hint="eastAsia"/>
      </w:rPr>
    </w:lvl>
  </w:abstractNum>
  <w:num w:numId="1" w16cid:durableId="98586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9D"/>
    <w:rsid w:val="00410D9D"/>
    <w:rsid w:val="00841228"/>
    <w:rsid w:val="00A3348C"/>
    <w:rsid w:val="00E961D6"/>
    <w:rsid w:val="00EC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02FD"/>
  <w15:chartTrackingRefBased/>
  <w15:docId w15:val="{3550ED89-3E18-4CDC-88FA-B32477CE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D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10D9D"/>
    <w:rPr>
      <w:rFonts w:ascii="宋体" w:hAnsi="Courier New" w:cs="Courier New"/>
      <w:szCs w:val="21"/>
    </w:rPr>
  </w:style>
  <w:style w:type="character" w:customStyle="1" w:styleId="a4">
    <w:name w:val="纯文本 字符"/>
    <w:basedOn w:val="a0"/>
    <w:link w:val="a3"/>
    <w:rsid w:val="00410D9D"/>
    <w:rPr>
      <w:rFonts w:ascii="宋体" w:eastAsia="宋体" w:hAnsi="Courier New" w:cs="Courier New"/>
      <w:szCs w:val="21"/>
    </w:rPr>
  </w:style>
  <w:style w:type="paragraph" w:styleId="a5">
    <w:name w:val="footer"/>
    <w:basedOn w:val="a"/>
    <w:link w:val="a6"/>
    <w:rsid w:val="00410D9D"/>
    <w:pPr>
      <w:tabs>
        <w:tab w:val="center" w:pos="4153"/>
        <w:tab w:val="right" w:pos="8306"/>
      </w:tabs>
      <w:snapToGrid w:val="0"/>
      <w:jc w:val="left"/>
    </w:pPr>
    <w:rPr>
      <w:sz w:val="18"/>
      <w:szCs w:val="18"/>
    </w:rPr>
  </w:style>
  <w:style w:type="character" w:customStyle="1" w:styleId="a6">
    <w:name w:val="页脚 字符"/>
    <w:basedOn w:val="a0"/>
    <w:link w:val="a5"/>
    <w:rsid w:val="00410D9D"/>
    <w:rPr>
      <w:rFonts w:ascii="Calibri" w:eastAsia="宋体" w:hAnsi="Calibri" w:cs="Times New Roman"/>
      <w:sz w:val="18"/>
      <w:szCs w:val="18"/>
    </w:rPr>
  </w:style>
  <w:style w:type="paragraph" w:styleId="a7">
    <w:name w:val="Normal (Web)"/>
    <w:basedOn w:val="a"/>
    <w:unhideWhenUsed/>
    <w:rsid w:val="00410D9D"/>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410D9D"/>
  </w:style>
  <w:style w:type="paragraph" w:styleId="a9">
    <w:name w:val="header"/>
    <w:basedOn w:val="a"/>
    <w:link w:val="aa"/>
    <w:uiPriority w:val="99"/>
    <w:unhideWhenUsed/>
    <w:rsid w:val="00EC5E0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C5E0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670</Words>
  <Characters>3825</Characters>
  <Application>Microsoft Office Word</Application>
  <DocSecurity>0</DocSecurity>
  <Lines>31</Lines>
  <Paragraphs>8</Paragraphs>
  <ScaleCrop>false</ScaleCrop>
  <Company>Microsoft</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赵晓梅</dc:creator>
  <cp:keywords/>
  <dc:description/>
  <cp:lastModifiedBy>user</cp:lastModifiedBy>
  <cp:revision>2</cp:revision>
  <dcterms:created xsi:type="dcterms:W3CDTF">2023-03-24T04:41:00Z</dcterms:created>
  <dcterms:modified xsi:type="dcterms:W3CDTF">2023-03-24T04:37:00Z</dcterms:modified>
</cp:coreProperties>
</file>